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9F36B4" w:rsidRPr="009F36B4" w:rsidRDefault="009F36B4" w:rsidP="007C5DF5">
      <w:pPr>
        <w:rPr>
          <w:rFonts w:ascii="Century Gothic" w:hAnsi="Century Gothic"/>
        </w:rPr>
      </w:pPr>
      <w:r w:rsidRPr="009F36B4">
        <w:rPr>
          <w:rFonts w:ascii="Century Gothic" w:hAnsi="Century Gothic"/>
        </w:rPr>
        <w:t>Pavia, 15 maggio 2018</w:t>
      </w:r>
    </w:p>
    <w:p w:rsidR="009F36B4" w:rsidRPr="009F36B4" w:rsidRDefault="009F36B4" w:rsidP="007C5DF5">
      <w:pPr>
        <w:rPr>
          <w:rFonts w:ascii="Century Gothic" w:hAnsi="Century Gothic"/>
        </w:rPr>
      </w:pPr>
    </w:p>
    <w:p w:rsidR="009F36B4" w:rsidRPr="009F36B4" w:rsidRDefault="009F36B4" w:rsidP="007C5DF5">
      <w:pPr>
        <w:rPr>
          <w:rFonts w:ascii="Century Gothic" w:hAnsi="Century Gothic"/>
        </w:rPr>
      </w:pPr>
      <w:r w:rsidRPr="009F36B4">
        <w:rPr>
          <w:rFonts w:ascii="Century Gothic" w:hAnsi="Century Gothic"/>
        </w:rPr>
        <w:t>COMUNICATO</w:t>
      </w:r>
    </w:p>
    <w:p w:rsidR="009A674D" w:rsidRPr="009A674D" w:rsidRDefault="009A674D" w:rsidP="009A674D">
      <w:pPr>
        <w:jc w:val="center"/>
        <w:rPr>
          <w:rFonts w:ascii="Century Gothic" w:hAnsi="Century Gothic"/>
          <w:b/>
          <w:sz w:val="24"/>
          <w:szCs w:val="24"/>
        </w:rPr>
      </w:pPr>
      <w:r w:rsidRPr="009A674D">
        <w:rPr>
          <w:rFonts w:ascii="Century Gothic" w:hAnsi="Century Gothic"/>
          <w:b/>
          <w:sz w:val="24"/>
          <w:szCs w:val="24"/>
        </w:rPr>
        <w:t>1</w:t>
      </w:r>
      <w:r>
        <w:rPr>
          <w:rFonts w:ascii="Century Gothic" w:hAnsi="Century Gothic"/>
          <w:b/>
          <w:sz w:val="24"/>
          <w:szCs w:val="24"/>
        </w:rPr>
        <w:t>7 maggio: il S</w:t>
      </w:r>
      <w:r w:rsidRPr="009A674D">
        <w:rPr>
          <w:rFonts w:ascii="Century Gothic" w:hAnsi="Century Gothic"/>
          <w:b/>
          <w:sz w:val="24"/>
          <w:szCs w:val="24"/>
        </w:rPr>
        <w:t>an Matteo in Piazza della Vittoria per l’ipertensione</w:t>
      </w:r>
    </w:p>
    <w:p w:rsidR="009F36B4" w:rsidRDefault="009F36B4" w:rsidP="009A674D">
      <w:pPr>
        <w:jc w:val="both"/>
        <w:rPr>
          <w:rFonts w:ascii="Century Gothic" w:hAnsi="Century Gothic"/>
        </w:rPr>
      </w:pPr>
      <w:r w:rsidRPr="009F36B4">
        <w:rPr>
          <w:rFonts w:ascii="Century Gothic" w:hAnsi="Century Gothic"/>
        </w:rPr>
        <w:t>Il San Matteo</w:t>
      </w:r>
      <w:r>
        <w:rPr>
          <w:rFonts w:ascii="Century Gothic" w:hAnsi="Century Gothic"/>
        </w:rPr>
        <w:t xml:space="preserve"> aderisce alla giornata messa in campo da ONDA, l’Osservatorio Nazionale sull</w:t>
      </w:r>
      <w:r w:rsidR="009A674D">
        <w:rPr>
          <w:rFonts w:ascii="Century Gothic" w:hAnsi="Century Gothic"/>
        </w:rPr>
        <w:t>a salute della donna, dedicata alle malattie cardiovascolari: sono quasi 20.000 le donne c</w:t>
      </w:r>
      <w:r>
        <w:rPr>
          <w:rFonts w:ascii="Century Gothic" w:hAnsi="Century Gothic"/>
        </w:rPr>
        <w:t>he m</w:t>
      </w:r>
      <w:r w:rsidR="009A674D">
        <w:rPr>
          <w:rFonts w:ascii="Century Gothic" w:hAnsi="Century Gothic"/>
        </w:rPr>
        <w:t>uoiono ogni anno a ca</w:t>
      </w:r>
      <w:r>
        <w:rPr>
          <w:rFonts w:ascii="Century Gothic" w:hAnsi="Century Gothic"/>
        </w:rPr>
        <w:t>usa di queste patologie che rappresentano la prima causa di mo</w:t>
      </w:r>
      <w:r w:rsidR="009A674D">
        <w:rPr>
          <w:rFonts w:ascii="Century Gothic" w:hAnsi="Century Gothic"/>
        </w:rPr>
        <w:t xml:space="preserve">rte per le donne, molto più </w:t>
      </w:r>
      <w:r>
        <w:rPr>
          <w:rFonts w:ascii="Century Gothic" w:hAnsi="Century Gothic"/>
        </w:rPr>
        <w:t xml:space="preserve">del tumore al seno. </w:t>
      </w:r>
      <w:r w:rsidR="009A674D">
        <w:rPr>
          <w:rFonts w:ascii="Century Gothic" w:hAnsi="Century Gothic"/>
        </w:rPr>
        <w:t>L’a</w:t>
      </w:r>
      <w:r>
        <w:rPr>
          <w:rFonts w:ascii="Century Gothic" w:hAnsi="Century Gothic"/>
        </w:rPr>
        <w:t xml:space="preserve">ppuntamento </w:t>
      </w:r>
      <w:r w:rsidR="009A674D">
        <w:rPr>
          <w:rFonts w:ascii="Century Gothic" w:hAnsi="Century Gothic"/>
        </w:rPr>
        <w:t>al Policl</w:t>
      </w:r>
      <w:r>
        <w:rPr>
          <w:rFonts w:ascii="Century Gothic" w:hAnsi="Century Gothic"/>
        </w:rPr>
        <w:t>inico è il 17 maggio</w:t>
      </w:r>
      <w:r w:rsidR="009A674D">
        <w:rPr>
          <w:rFonts w:ascii="Century Gothic" w:hAnsi="Century Gothic"/>
        </w:rPr>
        <w:t>: gli specialisti di Cardi</w:t>
      </w:r>
      <w:r>
        <w:rPr>
          <w:rFonts w:ascii="Century Gothic" w:hAnsi="Century Gothic"/>
        </w:rPr>
        <w:t>o</w:t>
      </w:r>
      <w:r w:rsidR="009A674D">
        <w:rPr>
          <w:rFonts w:ascii="Century Gothic" w:hAnsi="Century Gothic"/>
        </w:rPr>
        <w:t>lo</w:t>
      </w:r>
      <w:r>
        <w:rPr>
          <w:rFonts w:ascii="Century Gothic" w:hAnsi="Century Gothic"/>
        </w:rPr>
        <w:t>gia ris</w:t>
      </w:r>
      <w:r w:rsidR="009A674D">
        <w:rPr>
          <w:rFonts w:ascii="Century Gothic" w:hAnsi="Century Gothic"/>
        </w:rPr>
        <w:t>erveranno alcuni ecocardiogramm</w:t>
      </w:r>
      <w:r>
        <w:rPr>
          <w:rFonts w:ascii="Century Gothic" w:hAnsi="Century Gothic"/>
        </w:rPr>
        <w:t>a alle donne con malattie autoimmuni e di età inferiore a 60 anni.</w:t>
      </w:r>
    </w:p>
    <w:p w:rsidR="009F36B4" w:rsidRDefault="009A674D" w:rsidP="009A674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Nella stessa g</w:t>
      </w:r>
      <w:r w:rsidR="009F36B4">
        <w:rPr>
          <w:rFonts w:ascii="Century Gothic" w:hAnsi="Century Gothic"/>
        </w:rPr>
        <w:t>iornat</w:t>
      </w:r>
      <w:r>
        <w:rPr>
          <w:rFonts w:ascii="Century Gothic" w:hAnsi="Century Gothic"/>
        </w:rPr>
        <w:t>a</w:t>
      </w:r>
      <w:r w:rsidR="00335F68">
        <w:rPr>
          <w:rFonts w:ascii="Century Gothic" w:hAnsi="Century Gothic"/>
        </w:rPr>
        <w:t>,</w:t>
      </w:r>
      <w:r w:rsidR="009F36B4">
        <w:rPr>
          <w:rFonts w:ascii="Century Gothic" w:hAnsi="Century Gothic"/>
        </w:rPr>
        <w:t xml:space="preserve"> i medici</w:t>
      </w:r>
      <w:r>
        <w:rPr>
          <w:rFonts w:ascii="Century Gothic" w:hAnsi="Century Gothic"/>
        </w:rPr>
        <w:t xml:space="preserve"> del San Matteo, con uno stand</w:t>
      </w:r>
      <w:r w:rsidR="009F36B4">
        <w:rPr>
          <w:rFonts w:ascii="Century Gothic" w:hAnsi="Century Gothic"/>
        </w:rPr>
        <w:t>, saranno in piazza della Vittoria, a Pavia, dalle 10.00 alle 19.00</w:t>
      </w:r>
      <w:r>
        <w:rPr>
          <w:rFonts w:ascii="Century Gothic" w:hAnsi="Century Gothic"/>
        </w:rPr>
        <w:t>, disponibili</w:t>
      </w:r>
      <w:r w:rsidR="009F36B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 misurare </w:t>
      </w:r>
      <w:r w:rsidR="009F36B4">
        <w:rPr>
          <w:rFonts w:ascii="Century Gothic" w:hAnsi="Century Gothic"/>
        </w:rPr>
        <w:t>la pressione</w:t>
      </w:r>
      <w:r>
        <w:rPr>
          <w:rFonts w:ascii="Century Gothic" w:hAnsi="Century Gothic"/>
        </w:rPr>
        <w:t xml:space="preserve"> ai cittadini interessati. </w:t>
      </w:r>
      <w:r w:rsidR="009F36B4">
        <w:rPr>
          <w:rFonts w:ascii="Century Gothic" w:hAnsi="Century Gothic"/>
        </w:rPr>
        <w:t>L’</w:t>
      </w:r>
      <w:r>
        <w:rPr>
          <w:rFonts w:ascii="Century Gothic" w:hAnsi="Century Gothic"/>
        </w:rPr>
        <w:t>iniziati</w:t>
      </w:r>
      <w:r w:rsidR="00335F68">
        <w:rPr>
          <w:rFonts w:ascii="Century Gothic" w:hAnsi="Century Gothic"/>
        </w:rPr>
        <w:t>va</w:t>
      </w:r>
      <w:r w:rsidR="009F36B4">
        <w:rPr>
          <w:rFonts w:ascii="Century Gothic" w:hAnsi="Century Gothic"/>
        </w:rPr>
        <w:t>, nell’</w:t>
      </w:r>
      <w:r>
        <w:rPr>
          <w:rFonts w:ascii="Century Gothic" w:hAnsi="Century Gothic"/>
        </w:rPr>
        <w:t>ambito della XIV Giorna</w:t>
      </w:r>
      <w:r w:rsidR="009F36B4">
        <w:rPr>
          <w:rFonts w:ascii="Century Gothic" w:hAnsi="Century Gothic"/>
        </w:rPr>
        <w:t>ta Mondiale contro l’Ipertensione Arteriosa, è c</w:t>
      </w:r>
      <w:r>
        <w:rPr>
          <w:rFonts w:ascii="Century Gothic" w:hAnsi="Century Gothic"/>
        </w:rPr>
        <w:t>urata dal Centro dell</w:t>
      </w:r>
      <w:r w:rsidR="009F36B4">
        <w:rPr>
          <w:rFonts w:ascii="Century Gothic" w:hAnsi="Century Gothic"/>
        </w:rPr>
        <w:t>’</w:t>
      </w:r>
      <w:r>
        <w:rPr>
          <w:rFonts w:ascii="Century Gothic" w:hAnsi="Century Gothic"/>
        </w:rPr>
        <w:t>Iperte</w:t>
      </w:r>
      <w:r w:rsidR="00335F68">
        <w:rPr>
          <w:rFonts w:ascii="Century Gothic" w:hAnsi="Century Gothic"/>
        </w:rPr>
        <w:t xml:space="preserve">nsione e </w:t>
      </w:r>
      <w:r w:rsidR="009F36B4">
        <w:rPr>
          <w:rFonts w:ascii="Century Gothic" w:hAnsi="Century Gothic"/>
        </w:rPr>
        <w:t xml:space="preserve">Fisiopatologia </w:t>
      </w:r>
      <w:r w:rsidR="00335F68">
        <w:rPr>
          <w:rFonts w:ascii="Century Gothic" w:hAnsi="Century Gothic"/>
        </w:rPr>
        <w:t>Card</w:t>
      </w:r>
      <w:r w:rsidR="000911CD">
        <w:rPr>
          <w:rFonts w:ascii="Century Gothic" w:hAnsi="Century Gothic"/>
        </w:rPr>
        <w:t>iovascolare del Policlinico.</w:t>
      </w:r>
    </w:p>
    <w:p w:rsidR="000911CD" w:rsidRDefault="000911CD" w:rsidP="009A674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“La malattia ipertensiva rappresenta in Italia –</w:t>
      </w:r>
      <w:r w:rsidR="00335F68">
        <w:rPr>
          <w:rFonts w:ascii="Century Gothic" w:hAnsi="Century Gothic"/>
        </w:rPr>
        <w:t xml:space="preserve"> sp</w:t>
      </w:r>
      <w:r>
        <w:rPr>
          <w:rFonts w:ascii="Century Gothic" w:hAnsi="Century Gothic"/>
        </w:rPr>
        <w:t>iega Amedeo</w:t>
      </w:r>
      <w:r w:rsidR="00335F68">
        <w:rPr>
          <w:rFonts w:ascii="Century Gothic" w:hAnsi="Century Gothic"/>
        </w:rPr>
        <w:t xml:space="preserve"> </w:t>
      </w:r>
      <w:proofErr w:type="spellStart"/>
      <w:r w:rsidR="00335F68">
        <w:rPr>
          <w:rFonts w:ascii="Century Gothic" w:hAnsi="Century Gothic"/>
        </w:rPr>
        <w:t>Mugellini</w:t>
      </w:r>
      <w:proofErr w:type="spellEnd"/>
      <w:r w:rsidR="00335F68">
        <w:rPr>
          <w:rFonts w:ascii="Century Gothic" w:hAnsi="Century Gothic"/>
        </w:rPr>
        <w:t>, responsabile del Centro che afferisce alla Cli</w:t>
      </w:r>
      <w:r>
        <w:rPr>
          <w:rFonts w:ascii="Century Gothic" w:hAnsi="Century Gothic"/>
        </w:rPr>
        <w:t>nica Medi</w:t>
      </w:r>
      <w:r w:rsidR="00335F68">
        <w:rPr>
          <w:rFonts w:ascii="Century Gothic" w:hAnsi="Century Gothic"/>
        </w:rPr>
        <w:t>ca diretta da Antonio Di Sabatino</w:t>
      </w:r>
      <w:r>
        <w:rPr>
          <w:rFonts w:ascii="Century Gothic" w:hAnsi="Century Gothic"/>
        </w:rPr>
        <w:t xml:space="preserve"> –</w:t>
      </w:r>
      <w:r w:rsidR="00335F6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il </w:t>
      </w:r>
      <w:r w:rsidR="00335F68">
        <w:rPr>
          <w:rFonts w:ascii="Century Gothic" w:hAnsi="Century Gothic"/>
        </w:rPr>
        <w:t xml:space="preserve">più rilevante fattore </w:t>
      </w:r>
      <w:r>
        <w:rPr>
          <w:rFonts w:ascii="Century Gothic" w:hAnsi="Century Gothic"/>
        </w:rPr>
        <w:t>di rischio per infart</w:t>
      </w:r>
      <w:r w:rsidR="00335F68">
        <w:rPr>
          <w:rFonts w:ascii="Century Gothic" w:hAnsi="Century Gothic"/>
        </w:rPr>
        <w:t>o miocardico e cerebrale, scompenso cardiaco, insufficienza renale e fibrillazi</w:t>
      </w:r>
      <w:r>
        <w:rPr>
          <w:rFonts w:ascii="Century Gothic" w:hAnsi="Century Gothic"/>
        </w:rPr>
        <w:t>one atriale. P</w:t>
      </w:r>
      <w:r w:rsidR="00335F68">
        <w:rPr>
          <w:rFonts w:ascii="Century Gothic" w:hAnsi="Century Gothic"/>
        </w:rPr>
        <w:t>iù del 30% della popolazione italiana adulta è affetta da ipertensione arteriosa</w:t>
      </w:r>
      <w:r>
        <w:rPr>
          <w:rFonts w:ascii="Century Gothic" w:hAnsi="Century Gothic"/>
        </w:rPr>
        <w:t>, con p</w:t>
      </w:r>
      <w:r w:rsidR="00335F68">
        <w:rPr>
          <w:rFonts w:ascii="Century Gothic" w:hAnsi="Century Gothic"/>
        </w:rPr>
        <w:t>ercentuali ampiamente superiore nella fasce più avanzate di età. Il fatto è che un t</w:t>
      </w:r>
      <w:r>
        <w:rPr>
          <w:rFonts w:ascii="Century Gothic" w:hAnsi="Century Gothic"/>
        </w:rPr>
        <w:t xml:space="preserve">erzo degli italiani affetti da questa condizione ignora del tutto di esserlo”. </w:t>
      </w:r>
    </w:p>
    <w:p w:rsidR="000911CD" w:rsidRDefault="000911CD" w:rsidP="009A674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iniziative analoghe a quella che è stata organizzata il 17 </w:t>
      </w:r>
      <w:r w:rsidR="00335F68">
        <w:rPr>
          <w:rFonts w:ascii="Century Gothic" w:hAnsi="Century Gothic"/>
        </w:rPr>
        <w:t>maggio prossimo in Piazza della Vittoria</w:t>
      </w:r>
      <w:r>
        <w:rPr>
          <w:rFonts w:ascii="Century Gothic" w:hAnsi="Century Gothic"/>
        </w:rPr>
        <w:t>, so</w:t>
      </w:r>
      <w:r w:rsidR="00335F68">
        <w:rPr>
          <w:rFonts w:ascii="Century Gothic" w:hAnsi="Century Gothic"/>
        </w:rPr>
        <w:t>no stati testati, ad esempio negli ultimi due anni, oltre 400 pavesi. Al C</w:t>
      </w:r>
      <w:r>
        <w:rPr>
          <w:rFonts w:ascii="Century Gothic" w:hAnsi="Century Gothic"/>
        </w:rPr>
        <w:t xml:space="preserve">entro dell’Ipertensione del San Matteo accedono ogni anno oltre 1200 pazienti. </w:t>
      </w:r>
    </w:p>
    <w:p w:rsidR="000911CD" w:rsidRDefault="000911CD" w:rsidP="007C5DF5">
      <w:pPr>
        <w:rPr>
          <w:rFonts w:ascii="Century Gothic" w:hAnsi="Century Gothic"/>
        </w:rPr>
      </w:pPr>
      <w:bookmarkStart w:id="0" w:name="_GoBack"/>
      <w:bookmarkEnd w:id="0"/>
    </w:p>
    <w:p w:rsidR="000911CD" w:rsidRPr="009F36B4" w:rsidRDefault="000911CD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sectPr w:rsidR="000911CD" w:rsidRPr="009F36B4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E6" w:rsidRDefault="005278E6" w:rsidP="00C44E58">
      <w:pPr>
        <w:spacing w:after="0" w:line="240" w:lineRule="auto"/>
      </w:pPr>
      <w:r>
        <w:separator/>
      </w:r>
    </w:p>
  </w:endnote>
  <w:endnote w:type="continuationSeparator" w:id="0">
    <w:p w:rsidR="005278E6" w:rsidRDefault="005278E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5278E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E6" w:rsidRDefault="005278E6" w:rsidP="00C44E58">
      <w:pPr>
        <w:spacing w:after="0" w:line="240" w:lineRule="auto"/>
      </w:pPr>
      <w:r>
        <w:separator/>
      </w:r>
    </w:p>
  </w:footnote>
  <w:footnote w:type="continuationSeparator" w:id="0">
    <w:p w:rsidR="005278E6" w:rsidRDefault="005278E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911CD"/>
    <w:rsid w:val="000C78E2"/>
    <w:rsid w:val="000E6837"/>
    <w:rsid w:val="001026AC"/>
    <w:rsid w:val="00134C84"/>
    <w:rsid w:val="001609C7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5F68"/>
    <w:rsid w:val="003366AC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278E6"/>
    <w:rsid w:val="005867B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A674D"/>
    <w:rsid w:val="009B2FD2"/>
    <w:rsid w:val="009D18B9"/>
    <w:rsid w:val="009D6016"/>
    <w:rsid w:val="009F36B4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57F7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2</cp:revision>
  <cp:lastPrinted>2018-01-25T15:13:00Z</cp:lastPrinted>
  <dcterms:created xsi:type="dcterms:W3CDTF">2018-05-15T10:39:00Z</dcterms:created>
  <dcterms:modified xsi:type="dcterms:W3CDTF">2018-05-15T10:39:00Z</dcterms:modified>
</cp:coreProperties>
</file>