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FA61AC" w:rsidRDefault="002E3FD3" w:rsidP="00FA61AC">
      <w:pPr>
        <w:jc w:val="both"/>
        <w:rPr>
          <w:sz w:val="20"/>
          <w:szCs w:val="20"/>
        </w:rPr>
      </w:pPr>
    </w:p>
    <w:p w:rsidR="006871DB" w:rsidRPr="00B47187" w:rsidRDefault="00C9531E" w:rsidP="00FA61AC">
      <w:pPr>
        <w:jc w:val="both"/>
        <w:rPr>
          <w:rFonts w:ascii="Century Gothic" w:hAnsi="Century Gothic"/>
        </w:rPr>
      </w:pPr>
      <w:r w:rsidRPr="00B47187">
        <w:rPr>
          <w:rFonts w:ascii="Century Gothic" w:hAnsi="Century Gothic"/>
        </w:rPr>
        <w:t>Pavia, 12 settembre</w:t>
      </w:r>
      <w:r w:rsidR="006871DB" w:rsidRPr="00B47187">
        <w:rPr>
          <w:rFonts w:ascii="Century Gothic" w:hAnsi="Century Gothic"/>
        </w:rPr>
        <w:t xml:space="preserve"> 2018</w:t>
      </w:r>
    </w:p>
    <w:p w:rsidR="006871DB" w:rsidRPr="00B47187" w:rsidRDefault="006871DB" w:rsidP="00FA61AC">
      <w:pPr>
        <w:jc w:val="both"/>
        <w:rPr>
          <w:rFonts w:ascii="Century Gothic" w:hAnsi="Century Gothic"/>
        </w:rPr>
      </w:pPr>
    </w:p>
    <w:p w:rsidR="006871DB" w:rsidRPr="00B47187" w:rsidRDefault="006871DB" w:rsidP="00FA61AC">
      <w:pPr>
        <w:jc w:val="both"/>
        <w:rPr>
          <w:rFonts w:ascii="Century Gothic" w:hAnsi="Century Gothic"/>
        </w:rPr>
      </w:pPr>
      <w:r w:rsidRPr="00B47187">
        <w:rPr>
          <w:rFonts w:ascii="Century Gothic" w:hAnsi="Century Gothic"/>
        </w:rPr>
        <w:t>COMUNICATO</w:t>
      </w:r>
    </w:p>
    <w:p w:rsidR="004A4DBB" w:rsidRDefault="004A4DBB" w:rsidP="00E94A8E">
      <w:pPr>
        <w:jc w:val="center"/>
        <w:rPr>
          <w:rFonts w:ascii="Century Gothic" w:hAnsi="Century Gothic"/>
          <w:b/>
          <w:sz w:val="24"/>
          <w:szCs w:val="24"/>
        </w:rPr>
      </w:pPr>
    </w:p>
    <w:p w:rsidR="006871DB" w:rsidRPr="00E94A8E" w:rsidRDefault="00E94A8E" w:rsidP="00E94A8E">
      <w:pPr>
        <w:jc w:val="center"/>
        <w:rPr>
          <w:rFonts w:ascii="Century Gothic" w:hAnsi="Century Gothic"/>
          <w:b/>
          <w:sz w:val="24"/>
          <w:szCs w:val="24"/>
        </w:rPr>
      </w:pPr>
      <w:r w:rsidRPr="00E94A8E">
        <w:rPr>
          <w:rFonts w:ascii="Century Gothic" w:hAnsi="Century Gothic"/>
          <w:b/>
          <w:sz w:val="24"/>
          <w:szCs w:val="24"/>
        </w:rPr>
        <w:t>Policlinico:</w:t>
      </w:r>
      <w:r w:rsidR="00C9531E">
        <w:rPr>
          <w:rFonts w:ascii="Century Gothic" w:hAnsi="Century Gothic"/>
          <w:b/>
          <w:sz w:val="24"/>
          <w:szCs w:val="24"/>
        </w:rPr>
        <w:t xml:space="preserve"> domani, giovedì 13 settembre, il trasloco della </w:t>
      </w:r>
      <w:r w:rsidRPr="00E94A8E">
        <w:rPr>
          <w:rFonts w:ascii="Century Gothic" w:hAnsi="Century Gothic"/>
          <w:b/>
          <w:sz w:val="24"/>
          <w:szCs w:val="24"/>
        </w:rPr>
        <w:t>nuova Rianimazione</w:t>
      </w:r>
    </w:p>
    <w:p w:rsidR="006871DB" w:rsidRPr="004A4DBB" w:rsidRDefault="00C9531E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Domani il trasloco, nei prossimi giorni la vera e propria inaugu</w:t>
      </w:r>
      <w:r w:rsidR="00B47187">
        <w:rPr>
          <w:rFonts w:ascii="Century Gothic" w:hAnsi="Century Gothic"/>
        </w:rPr>
        <w:t>razione, alla</w:t>
      </w:r>
      <w:r>
        <w:rPr>
          <w:rFonts w:ascii="Century Gothic" w:hAnsi="Century Gothic"/>
        </w:rPr>
        <w:t xml:space="preserve"> </w:t>
      </w:r>
      <w:r w:rsidR="00B47187">
        <w:rPr>
          <w:rFonts w:ascii="Century Gothic" w:hAnsi="Century Gothic"/>
        </w:rPr>
        <w:t>presenza delle</w:t>
      </w:r>
      <w:r>
        <w:rPr>
          <w:rFonts w:ascii="Century Gothic" w:hAnsi="Century Gothic"/>
        </w:rPr>
        <w:t xml:space="preserve"> autorità. Stiamo parlando del</w:t>
      </w:r>
      <w:r w:rsidR="006871DB" w:rsidRPr="004A4DBB">
        <w:rPr>
          <w:rFonts w:ascii="Century Gothic" w:hAnsi="Century Gothic"/>
        </w:rPr>
        <w:t>l’unificazione delle due s</w:t>
      </w:r>
      <w:r w:rsidR="004A4DBB">
        <w:rPr>
          <w:rFonts w:ascii="Century Gothic" w:hAnsi="Century Gothic"/>
        </w:rPr>
        <w:t>trutture di rianimazione del San Matte</w:t>
      </w:r>
      <w:r>
        <w:rPr>
          <w:rFonts w:ascii="Century Gothic" w:hAnsi="Century Gothic"/>
        </w:rPr>
        <w:t>o, de</w:t>
      </w:r>
      <w:r w:rsidR="006871DB" w:rsidRPr="004A4DBB">
        <w:rPr>
          <w:rFonts w:ascii="Century Gothic" w:hAnsi="Century Gothic"/>
        </w:rPr>
        <w:t>l trasferimento</w:t>
      </w:r>
      <w:r w:rsidR="00B47187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cioè</w:t>
      </w:r>
      <w:r w:rsidR="00B47187">
        <w:rPr>
          <w:rFonts w:ascii="Century Gothic" w:hAnsi="Century Gothic"/>
        </w:rPr>
        <w:t xml:space="preserve">, </w:t>
      </w:r>
      <w:r w:rsidR="004A4DBB">
        <w:rPr>
          <w:rFonts w:ascii="Century Gothic" w:hAnsi="Century Gothic"/>
        </w:rPr>
        <w:t>della Rianimazione 2</w:t>
      </w:r>
      <w:r w:rsidR="006871DB" w:rsidRPr="004A4DBB">
        <w:rPr>
          <w:rFonts w:ascii="Century Gothic" w:hAnsi="Century Gothic"/>
        </w:rPr>
        <w:t xml:space="preserve"> e il suo a</w:t>
      </w:r>
      <w:r w:rsidR="004A4DBB">
        <w:rPr>
          <w:rFonts w:ascii="Century Gothic" w:hAnsi="Century Gothic"/>
        </w:rPr>
        <w:t>ccorpamento alla Rianimazione 1</w:t>
      </w:r>
      <w:r w:rsidR="006871DB" w:rsidRPr="004A4DBB">
        <w:rPr>
          <w:rFonts w:ascii="Century Gothic" w:hAnsi="Century Gothic"/>
        </w:rPr>
        <w:t>, al piano – 1 del DEA.</w:t>
      </w:r>
    </w:p>
    <w:p w:rsidR="00C9531E" w:rsidRDefault="00B47187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tratta di un evento aspettato da tempo,</w:t>
      </w:r>
      <w:r w:rsidR="00C9531E" w:rsidRPr="00C9531E">
        <w:rPr>
          <w:rFonts w:ascii="Century Gothic" w:hAnsi="Century Gothic"/>
        </w:rPr>
        <w:t xml:space="preserve"> </w:t>
      </w:r>
      <w:proofErr w:type="gramStart"/>
      <w:r w:rsidR="00C9531E">
        <w:rPr>
          <w:rFonts w:ascii="Century Gothic" w:hAnsi="Century Gothic"/>
        </w:rPr>
        <w:t>“ di</w:t>
      </w:r>
      <w:proofErr w:type="gramEnd"/>
      <w:r w:rsidR="00C9531E">
        <w:rPr>
          <w:rFonts w:ascii="Century Gothic" w:hAnsi="Century Gothic"/>
        </w:rPr>
        <w:t xml:space="preserve"> </w:t>
      </w:r>
      <w:r w:rsidR="00C9531E" w:rsidRPr="004A4DBB">
        <w:rPr>
          <w:rFonts w:ascii="Century Gothic" w:hAnsi="Century Gothic"/>
        </w:rPr>
        <w:t xml:space="preserve">un </w:t>
      </w:r>
      <w:r w:rsidR="00C9531E">
        <w:rPr>
          <w:rFonts w:ascii="Century Gothic" w:hAnsi="Century Gothic"/>
        </w:rPr>
        <w:t xml:space="preserve">grande passo verso </w:t>
      </w:r>
      <w:r w:rsidR="00C9531E" w:rsidRPr="004A4DBB">
        <w:rPr>
          <w:rFonts w:ascii="Century Gothic" w:hAnsi="Century Gothic"/>
        </w:rPr>
        <w:t>la modernizza</w:t>
      </w:r>
      <w:r w:rsidR="00C9531E">
        <w:rPr>
          <w:rFonts w:ascii="Century Gothic" w:hAnsi="Century Gothic"/>
        </w:rPr>
        <w:t>zione organizzativa dei p</w:t>
      </w:r>
      <w:r w:rsidR="00C9531E" w:rsidRPr="004A4DBB">
        <w:rPr>
          <w:rFonts w:ascii="Century Gothic" w:hAnsi="Century Gothic"/>
        </w:rPr>
        <w:t>o</w:t>
      </w:r>
      <w:r w:rsidR="00C9531E">
        <w:rPr>
          <w:rFonts w:ascii="Century Gothic" w:hAnsi="Century Gothic"/>
        </w:rPr>
        <w:t>s</w:t>
      </w:r>
      <w:r w:rsidR="00C9531E" w:rsidRPr="004A4DBB">
        <w:rPr>
          <w:rFonts w:ascii="Century Gothic" w:hAnsi="Century Gothic"/>
        </w:rPr>
        <w:t>ti</w:t>
      </w:r>
      <w:r w:rsidR="00C9531E">
        <w:rPr>
          <w:rFonts w:ascii="Century Gothic" w:hAnsi="Century Gothic"/>
        </w:rPr>
        <w:t xml:space="preserve"> </w:t>
      </w:r>
      <w:r w:rsidR="00C9531E" w:rsidRPr="004A4DBB">
        <w:rPr>
          <w:rFonts w:ascii="Century Gothic" w:hAnsi="Century Gothic"/>
        </w:rPr>
        <w:t>letto intensivi”,</w:t>
      </w:r>
      <w:r w:rsidR="00C9531E">
        <w:rPr>
          <w:rFonts w:ascii="Century Gothic" w:hAnsi="Century Gothic"/>
        </w:rPr>
        <w:t xml:space="preserve"> come </w:t>
      </w:r>
      <w:r>
        <w:rPr>
          <w:rFonts w:ascii="Century Gothic" w:hAnsi="Century Gothic"/>
        </w:rPr>
        <w:t xml:space="preserve">ha già </w:t>
      </w:r>
      <w:r w:rsidR="00C9531E">
        <w:rPr>
          <w:rFonts w:ascii="Century Gothic" w:hAnsi="Century Gothic"/>
        </w:rPr>
        <w:t xml:space="preserve">avuto occasione di dichiarare </w:t>
      </w:r>
      <w:r w:rsidR="006871DB" w:rsidRPr="004A4DBB">
        <w:rPr>
          <w:rFonts w:ascii="Century Gothic" w:hAnsi="Century Gothic"/>
        </w:rPr>
        <w:t>il</w:t>
      </w:r>
      <w:r w:rsidR="004A4DBB">
        <w:rPr>
          <w:rFonts w:ascii="Century Gothic" w:hAnsi="Century Gothic"/>
        </w:rPr>
        <w:t xml:space="preserve"> Direttore Generale</w:t>
      </w:r>
      <w:r w:rsidR="00C9531E">
        <w:rPr>
          <w:rFonts w:ascii="Century Gothic" w:hAnsi="Century Gothic"/>
        </w:rPr>
        <w:t xml:space="preserve"> del</w:t>
      </w:r>
      <w:r>
        <w:rPr>
          <w:rFonts w:ascii="Century Gothic" w:hAnsi="Century Gothic"/>
        </w:rPr>
        <w:t xml:space="preserve"> </w:t>
      </w:r>
      <w:r w:rsidR="00C9531E">
        <w:rPr>
          <w:rFonts w:ascii="Century Gothic" w:hAnsi="Century Gothic"/>
        </w:rPr>
        <w:t>Policlin</w:t>
      </w:r>
      <w:r>
        <w:rPr>
          <w:rFonts w:ascii="Century Gothic" w:hAnsi="Century Gothic"/>
        </w:rPr>
        <w:t>i</w:t>
      </w:r>
      <w:r w:rsidR="00C9531E">
        <w:rPr>
          <w:rFonts w:ascii="Century Gothic" w:hAnsi="Century Gothic"/>
        </w:rPr>
        <w:t>co</w:t>
      </w:r>
      <w:r w:rsidR="004A4DBB">
        <w:rPr>
          <w:rFonts w:ascii="Century Gothic" w:hAnsi="Century Gothic"/>
        </w:rPr>
        <w:t xml:space="preserve"> Nunzio Del S</w:t>
      </w:r>
      <w:r w:rsidR="006871DB" w:rsidRPr="004A4DBB">
        <w:rPr>
          <w:rFonts w:ascii="Century Gothic" w:hAnsi="Century Gothic"/>
        </w:rPr>
        <w:t>orbo</w:t>
      </w:r>
      <w:r w:rsidR="00C9531E">
        <w:rPr>
          <w:rFonts w:ascii="Century Gothic" w:hAnsi="Century Gothic"/>
        </w:rPr>
        <w:t>.</w:t>
      </w:r>
    </w:p>
    <w:p w:rsidR="006871DB" w:rsidRPr="004A4DBB" w:rsidRDefault="004A4DBB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di</w:t>
      </w:r>
      <w:r w:rsidR="006871DB" w:rsidRPr="004A4DBB">
        <w:rPr>
          <w:rFonts w:ascii="Century Gothic" w:hAnsi="Century Gothic"/>
        </w:rPr>
        <w:t>sposi</w:t>
      </w:r>
      <w:r>
        <w:rPr>
          <w:rFonts w:ascii="Century Gothic" w:hAnsi="Century Gothic"/>
        </w:rPr>
        <w:t>zione de</w:t>
      </w:r>
      <w:r w:rsidR="00C9531E">
        <w:rPr>
          <w:rFonts w:ascii="Century Gothic" w:hAnsi="Century Gothic"/>
        </w:rPr>
        <w:t>lla nuova Rianimazione risponde all’esigenza di una</w:t>
      </w:r>
      <w:r w:rsidR="006871DB" w:rsidRPr="004A4DBB">
        <w:rPr>
          <w:rFonts w:ascii="Century Gothic" w:hAnsi="Century Gothic"/>
        </w:rPr>
        <w:t xml:space="preserve"> la piena integrazio</w:t>
      </w:r>
      <w:r>
        <w:rPr>
          <w:rFonts w:ascii="Century Gothic" w:hAnsi="Century Gothic"/>
        </w:rPr>
        <w:t>ne della struttura nel contesto</w:t>
      </w:r>
      <w:r w:rsidR="006871DB" w:rsidRPr="004A4DBB">
        <w:rPr>
          <w:rFonts w:ascii="Century Gothic" w:hAnsi="Century Gothic"/>
        </w:rPr>
        <w:t xml:space="preserve"> dell’</w:t>
      </w:r>
      <w:r>
        <w:rPr>
          <w:rFonts w:ascii="Century Gothic" w:hAnsi="Century Gothic"/>
        </w:rPr>
        <w:t xml:space="preserve">area dell’urgenza/emergenza e </w:t>
      </w:r>
      <w:r w:rsidR="00C9531E">
        <w:rPr>
          <w:rFonts w:ascii="Century Gothic" w:hAnsi="Century Gothic"/>
        </w:rPr>
        <w:t xml:space="preserve">di </w:t>
      </w:r>
      <w:r>
        <w:rPr>
          <w:rFonts w:ascii="Century Gothic" w:hAnsi="Century Gothic"/>
        </w:rPr>
        <w:t>un utilizzo delle ri</w:t>
      </w:r>
      <w:r w:rsidR="006871DB" w:rsidRPr="004A4DBB">
        <w:rPr>
          <w:rFonts w:ascii="Century Gothic" w:hAnsi="Century Gothic"/>
        </w:rPr>
        <w:t>sorse – sia umane che tecnologiche</w:t>
      </w:r>
      <w:r>
        <w:rPr>
          <w:rFonts w:ascii="Century Gothic" w:hAnsi="Century Gothic"/>
        </w:rPr>
        <w:t xml:space="preserve"> e logistiche, ad </w:t>
      </w:r>
      <w:r w:rsidR="006871DB" w:rsidRPr="004A4DBB">
        <w:rPr>
          <w:rFonts w:ascii="Century Gothic" w:hAnsi="Century Gothic"/>
        </w:rPr>
        <w:t>oggi non condivise – più ottimale rispetto al passato.</w:t>
      </w:r>
    </w:p>
    <w:p w:rsidR="006871DB" w:rsidRPr="004A4DBB" w:rsidRDefault="006871DB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La struttura</w:t>
      </w:r>
      <w:r w:rsidR="00B47187">
        <w:rPr>
          <w:rFonts w:ascii="Century Gothic" w:hAnsi="Century Gothic"/>
        </w:rPr>
        <w:t>, diretta da Giorgio Iotti,</w:t>
      </w:r>
      <w:r w:rsidRPr="004A4DBB">
        <w:rPr>
          <w:rFonts w:ascii="Century Gothic" w:hAnsi="Century Gothic"/>
        </w:rPr>
        <w:t xml:space="preserve"> sarà organizzata in tre sezioni distinte</w:t>
      </w:r>
      <w:r w:rsidR="004A4DBB">
        <w:rPr>
          <w:rFonts w:ascii="Century Gothic" w:hAnsi="Century Gothic"/>
        </w:rPr>
        <w:t xml:space="preserve"> con 23 posti letto com</w:t>
      </w:r>
      <w:r w:rsidR="00FA61AC" w:rsidRPr="004A4DBB">
        <w:rPr>
          <w:rFonts w:ascii="Century Gothic" w:hAnsi="Century Gothic"/>
        </w:rPr>
        <w:t>plessivi</w:t>
      </w:r>
      <w:r w:rsidR="004A4DBB">
        <w:rPr>
          <w:rFonts w:ascii="Century Gothic" w:hAnsi="Century Gothic"/>
        </w:rPr>
        <w:t>: Rianimazione General</w:t>
      </w:r>
      <w:r w:rsidRPr="004A4DBB">
        <w:rPr>
          <w:rFonts w:ascii="Century Gothic" w:hAnsi="Century Gothic"/>
        </w:rPr>
        <w:t>e, Rianimazione Post Operatoria, Assistenza Respiratoria Avanzata.</w:t>
      </w:r>
    </w:p>
    <w:p w:rsidR="00B47187" w:rsidRDefault="004A4DBB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sezione di </w:t>
      </w:r>
      <w:r w:rsidRPr="004A4DBB">
        <w:rPr>
          <w:rFonts w:ascii="Century Gothic" w:hAnsi="Century Gothic"/>
          <w:b/>
        </w:rPr>
        <w:t>R</w:t>
      </w:r>
      <w:r w:rsidR="006871DB" w:rsidRPr="004A4DBB">
        <w:rPr>
          <w:rFonts w:ascii="Century Gothic" w:hAnsi="Century Gothic"/>
          <w:b/>
        </w:rPr>
        <w:t>ianimazione Ge</w:t>
      </w:r>
      <w:r w:rsidRPr="004A4DBB">
        <w:rPr>
          <w:rFonts w:ascii="Century Gothic" w:hAnsi="Century Gothic"/>
          <w:b/>
        </w:rPr>
        <w:t>nerale</w:t>
      </w:r>
      <w:r w:rsidR="00B47187">
        <w:rPr>
          <w:rFonts w:ascii="Century Gothic" w:hAnsi="Century Gothic"/>
        </w:rPr>
        <w:t xml:space="preserve"> ha</w:t>
      </w:r>
      <w:r>
        <w:rPr>
          <w:rFonts w:ascii="Century Gothic" w:hAnsi="Century Gothic"/>
        </w:rPr>
        <w:t xml:space="preserve"> una dotazione di 12 p</w:t>
      </w:r>
      <w:r w:rsidR="006871DB" w:rsidRPr="004A4DBB">
        <w:rPr>
          <w:rFonts w:ascii="Century Gothic" w:hAnsi="Century Gothic"/>
        </w:rPr>
        <w:t>osti letto</w:t>
      </w:r>
      <w:r w:rsidR="00E04B2B" w:rsidRPr="004A4DBB">
        <w:rPr>
          <w:rFonts w:ascii="Century Gothic" w:hAnsi="Century Gothic"/>
        </w:rPr>
        <w:t xml:space="preserve">. </w:t>
      </w:r>
      <w:r w:rsidR="00C9531E">
        <w:rPr>
          <w:rFonts w:ascii="Century Gothic" w:hAnsi="Century Gothic"/>
        </w:rPr>
        <w:t>A q</w:t>
      </w:r>
      <w:r w:rsidR="00B47187">
        <w:rPr>
          <w:rFonts w:ascii="Century Gothic" w:hAnsi="Century Gothic"/>
        </w:rPr>
        <w:t>u</w:t>
      </w:r>
      <w:r w:rsidR="00C9531E">
        <w:rPr>
          <w:rFonts w:ascii="Century Gothic" w:hAnsi="Century Gothic"/>
        </w:rPr>
        <w:t xml:space="preserve">ella </w:t>
      </w:r>
      <w:r w:rsidR="00FA61AC" w:rsidRPr="004A4DBB">
        <w:rPr>
          <w:rFonts w:ascii="Century Gothic" w:hAnsi="Century Gothic"/>
        </w:rPr>
        <w:t xml:space="preserve">di </w:t>
      </w:r>
      <w:r w:rsidR="00FA61AC" w:rsidRPr="009B3FC4">
        <w:rPr>
          <w:rFonts w:ascii="Century Gothic" w:hAnsi="Century Gothic"/>
          <w:b/>
        </w:rPr>
        <w:t xml:space="preserve">Rianimazione Post </w:t>
      </w:r>
      <w:r w:rsidR="009B3FC4" w:rsidRPr="009B3FC4">
        <w:rPr>
          <w:rFonts w:ascii="Century Gothic" w:hAnsi="Century Gothic"/>
          <w:b/>
        </w:rPr>
        <w:t>Oper</w:t>
      </w:r>
      <w:r w:rsidR="00FA61AC" w:rsidRPr="009B3FC4">
        <w:rPr>
          <w:rFonts w:ascii="Century Gothic" w:hAnsi="Century Gothic"/>
          <w:b/>
        </w:rPr>
        <w:t>atoria</w:t>
      </w:r>
      <w:r w:rsidR="00B47187">
        <w:rPr>
          <w:rFonts w:ascii="Century Gothic" w:hAnsi="Century Gothic"/>
        </w:rPr>
        <w:t xml:space="preserve"> sono stati</w:t>
      </w:r>
      <w:r w:rsidR="00FA61AC" w:rsidRPr="004A4DBB">
        <w:rPr>
          <w:rFonts w:ascii="Century Gothic" w:hAnsi="Century Gothic"/>
        </w:rPr>
        <w:t xml:space="preserve"> destinati</w:t>
      </w:r>
      <w:r w:rsidR="00C9531E">
        <w:rPr>
          <w:rFonts w:ascii="Century Gothic" w:hAnsi="Century Gothic"/>
        </w:rPr>
        <w:t>, invece</w:t>
      </w:r>
      <w:r w:rsidR="00FA61AC" w:rsidRPr="004A4DBB">
        <w:rPr>
          <w:rFonts w:ascii="Century Gothic" w:hAnsi="Century Gothic"/>
        </w:rPr>
        <w:t xml:space="preserve"> 6 posti</w:t>
      </w:r>
      <w:r w:rsidR="009B3FC4">
        <w:rPr>
          <w:rFonts w:ascii="Century Gothic" w:hAnsi="Century Gothic"/>
        </w:rPr>
        <w:t xml:space="preserve"> </w:t>
      </w:r>
      <w:r w:rsidR="00FA61AC" w:rsidRPr="004A4DBB">
        <w:rPr>
          <w:rFonts w:ascii="Century Gothic" w:hAnsi="Century Gothic"/>
        </w:rPr>
        <w:t>letto, interamente dedicati</w:t>
      </w:r>
      <w:r w:rsidR="009B3FC4">
        <w:rPr>
          <w:rFonts w:ascii="Century Gothic" w:hAnsi="Century Gothic"/>
        </w:rPr>
        <w:t xml:space="preserve"> a pazienti sottoposti a chirur</w:t>
      </w:r>
      <w:r w:rsidR="00FA61AC" w:rsidRPr="004A4DBB">
        <w:rPr>
          <w:rFonts w:ascii="Century Gothic" w:hAnsi="Century Gothic"/>
        </w:rPr>
        <w:t>gia</w:t>
      </w:r>
      <w:r w:rsidR="00B47187">
        <w:rPr>
          <w:rFonts w:ascii="Century Gothic" w:hAnsi="Century Gothic"/>
        </w:rPr>
        <w:t xml:space="preserve"> particolarmente</w:t>
      </w:r>
      <w:r w:rsidR="009B3FC4">
        <w:rPr>
          <w:rFonts w:ascii="Century Gothic" w:hAnsi="Century Gothic"/>
        </w:rPr>
        <w:t xml:space="preserve"> </w:t>
      </w:r>
      <w:r w:rsidR="00FA61AC" w:rsidRPr="004A4DBB">
        <w:rPr>
          <w:rFonts w:ascii="Century Gothic" w:hAnsi="Century Gothic"/>
        </w:rPr>
        <w:t>complessa o a</w:t>
      </w:r>
      <w:r w:rsidR="009B3FC4">
        <w:rPr>
          <w:rFonts w:ascii="Century Gothic" w:hAnsi="Century Gothic"/>
        </w:rPr>
        <w:t xml:space="preserve"> pazienti chi</w:t>
      </w:r>
      <w:r w:rsidR="00FA61AC" w:rsidRPr="004A4DBB">
        <w:rPr>
          <w:rFonts w:ascii="Century Gothic" w:hAnsi="Century Gothic"/>
        </w:rPr>
        <w:t>r</w:t>
      </w:r>
      <w:r w:rsidR="009B3FC4">
        <w:rPr>
          <w:rFonts w:ascii="Century Gothic" w:hAnsi="Century Gothic"/>
        </w:rPr>
        <w:t>u</w:t>
      </w:r>
      <w:r w:rsidR="00B47187">
        <w:rPr>
          <w:rFonts w:ascii="Century Gothic" w:hAnsi="Century Gothic"/>
        </w:rPr>
        <w:t>rgici</w:t>
      </w:r>
      <w:r w:rsidR="00C9531E">
        <w:rPr>
          <w:rFonts w:ascii="Century Gothic" w:hAnsi="Century Gothic"/>
        </w:rPr>
        <w:t xml:space="preserve"> fragili. </w:t>
      </w:r>
      <w:r w:rsidR="009B3FC4">
        <w:rPr>
          <w:rFonts w:ascii="Century Gothic" w:hAnsi="Century Gothic"/>
        </w:rPr>
        <w:t xml:space="preserve"> </w:t>
      </w:r>
    </w:p>
    <w:p w:rsidR="00FA61AC" w:rsidRPr="004A4DBB" w:rsidRDefault="00FA61AC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 xml:space="preserve">La sezione di </w:t>
      </w:r>
      <w:r w:rsidRPr="009B3FC4">
        <w:rPr>
          <w:rFonts w:ascii="Century Gothic" w:hAnsi="Century Gothic"/>
          <w:b/>
        </w:rPr>
        <w:t>Assistenza Respiratoria Avanzata</w:t>
      </w:r>
      <w:r w:rsidRPr="004A4DBB">
        <w:rPr>
          <w:rFonts w:ascii="Century Gothic" w:hAnsi="Century Gothic"/>
        </w:rPr>
        <w:t xml:space="preserve"> nasce dall’integra</w:t>
      </w:r>
      <w:r w:rsidR="009B3FC4">
        <w:rPr>
          <w:rFonts w:ascii="Century Gothic" w:hAnsi="Century Gothic"/>
        </w:rPr>
        <w:t>z</w:t>
      </w:r>
      <w:r w:rsidRPr="004A4DBB">
        <w:rPr>
          <w:rFonts w:ascii="Century Gothic" w:hAnsi="Century Gothic"/>
        </w:rPr>
        <w:t>ione delle conoscenze medic</w:t>
      </w:r>
      <w:r w:rsidR="009B3FC4">
        <w:rPr>
          <w:rFonts w:ascii="Century Gothic" w:hAnsi="Century Gothic"/>
        </w:rPr>
        <w:t xml:space="preserve">o- </w:t>
      </w:r>
      <w:r w:rsidRPr="004A4DBB">
        <w:rPr>
          <w:rFonts w:ascii="Century Gothic" w:hAnsi="Century Gothic"/>
        </w:rPr>
        <w:t>s</w:t>
      </w:r>
      <w:r w:rsidR="009B3FC4">
        <w:rPr>
          <w:rFonts w:ascii="Century Gothic" w:hAnsi="Century Gothic"/>
        </w:rPr>
        <w:t>cientifiche acquisite negli u</w:t>
      </w:r>
      <w:r w:rsidRPr="004A4DBB">
        <w:rPr>
          <w:rFonts w:ascii="Century Gothic" w:hAnsi="Century Gothic"/>
        </w:rPr>
        <w:t>ltimi 25 anni nel campo della cura e trattamento dell’insufficien</w:t>
      </w:r>
      <w:r w:rsidR="009B3FC4">
        <w:rPr>
          <w:rFonts w:ascii="Century Gothic" w:hAnsi="Century Gothic"/>
        </w:rPr>
        <w:t>za respiratoria e le nuove bio</w:t>
      </w:r>
      <w:r w:rsidRPr="004A4DBB">
        <w:rPr>
          <w:rFonts w:ascii="Century Gothic" w:hAnsi="Century Gothic"/>
        </w:rPr>
        <w:t>tecnologie.</w:t>
      </w:r>
      <w:r w:rsidR="009B3FC4">
        <w:rPr>
          <w:rFonts w:ascii="Century Gothic" w:hAnsi="Century Gothic"/>
        </w:rPr>
        <w:t xml:space="preserve"> </w:t>
      </w:r>
      <w:r w:rsidR="00B47187">
        <w:rPr>
          <w:rFonts w:ascii="Century Gothic" w:hAnsi="Century Gothic"/>
        </w:rPr>
        <w:t xml:space="preserve">Le sono stati assegnati </w:t>
      </w:r>
      <w:r w:rsidRPr="004A4DBB">
        <w:rPr>
          <w:rFonts w:ascii="Century Gothic" w:hAnsi="Century Gothic"/>
        </w:rPr>
        <w:t>5 posti letto dedicati ai casi di rianimazione che necessitano dei supporti vitali e delle tecnologie più complesse, come l</w:t>
      </w:r>
      <w:r w:rsidR="00B47187">
        <w:rPr>
          <w:rFonts w:ascii="Century Gothic" w:hAnsi="Century Gothic"/>
        </w:rPr>
        <w:t>’ECMO. Questa sezione risponde</w:t>
      </w:r>
      <w:bookmarkStart w:id="0" w:name="_GoBack"/>
      <w:bookmarkEnd w:id="0"/>
      <w:r w:rsidRPr="004A4DBB">
        <w:rPr>
          <w:rFonts w:ascii="Century Gothic" w:hAnsi="Century Gothic"/>
        </w:rPr>
        <w:t xml:space="preserve"> </w:t>
      </w:r>
      <w:r w:rsidR="00C26995">
        <w:rPr>
          <w:rFonts w:ascii="Century Gothic" w:hAnsi="Century Gothic"/>
        </w:rPr>
        <w:t>alla vocazione del San Matteo come</w:t>
      </w:r>
      <w:r w:rsidRPr="004A4DBB">
        <w:rPr>
          <w:rFonts w:ascii="Century Gothic" w:hAnsi="Century Gothic"/>
        </w:rPr>
        <w:t xml:space="preserve"> riferimento regionale e nazionale p</w:t>
      </w:r>
      <w:r w:rsidR="00E116E4" w:rsidRPr="004A4DBB">
        <w:rPr>
          <w:rFonts w:ascii="Century Gothic" w:hAnsi="Century Gothic"/>
        </w:rPr>
        <w:t xml:space="preserve">er le patologie più complesse. Vale la pena ricordare </w:t>
      </w:r>
      <w:r w:rsidRPr="004A4DBB">
        <w:rPr>
          <w:rFonts w:ascii="Century Gothic" w:hAnsi="Century Gothic"/>
        </w:rPr>
        <w:lastRenderedPageBreak/>
        <w:t xml:space="preserve">che la rianimazione di Pavia è uno dei 14 centri della rete Nazionale </w:t>
      </w:r>
      <w:proofErr w:type="spellStart"/>
      <w:r w:rsidRPr="004A4DBB">
        <w:rPr>
          <w:rFonts w:ascii="Century Gothic" w:hAnsi="Century Gothic"/>
        </w:rPr>
        <w:t>ReSpIRA</w:t>
      </w:r>
      <w:proofErr w:type="spellEnd"/>
      <w:r w:rsidRPr="004A4DBB">
        <w:rPr>
          <w:rFonts w:ascii="Century Gothic" w:hAnsi="Century Gothic"/>
        </w:rPr>
        <w:t xml:space="preserve"> (Rete Specializzata nell’Insufficienza Respiratoria Acuta)</w:t>
      </w:r>
      <w:r w:rsidR="00E116E4" w:rsidRPr="004A4DBB">
        <w:rPr>
          <w:rFonts w:ascii="Century Gothic" w:hAnsi="Century Gothic"/>
        </w:rPr>
        <w:t>.</w:t>
      </w:r>
    </w:p>
    <w:p w:rsidR="00E116E4" w:rsidRPr="004A4DBB" w:rsidRDefault="00E116E4" w:rsidP="00FA61AC">
      <w:pPr>
        <w:jc w:val="both"/>
        <w:rPr>
          <w:rFonts w:ascii="Century Gothic" w:hAnsi="Century Gothic"/>
        </w:rPr>
      </w:pPr>
    </w:p>
    <w:p w:rsidR="00B47187" w:rsidRDefault="00E116E4" w:rsidP="00FA61AC">
      <w:pPr>
        <w:jc w:val="both"/>
        <w:rPr>
          <w:rFonts w:ascii="Century Gothic" w:hAnsi="Century Gothic"/>
          <w:b/>
        </w:rPr>
      </w:pPr>
      <w:r w:rsidRPr="00C26995">
        <w:rPr>
          <w:rFonts w:ascii="Century Gothic" w:hAnsi="Century Gothic"/>
          <w:b/>
        </w:rPr>
        <w:t>BOX</w:t>
      </w:r>
      <w:r w:rsidR="00B47187">
        <w:rPr>
          <w:rFonts w:ascii="Century Gothic" w:hAnsi="Century Gothic"/>
          <w:b/>
        </w:rPr>
        <w:t xml:space="preserve"> </w:t>
      </w:r>
    </w:p>
    <w:p w:rsidR="00E116E4" w:rsidRPr="00B47187" w:rsidRDefault="00E116E4" w:rsidP="00FA61AC">
      <w:pPr>
        <w:jc w:val="both"/>
        <w:rPr>
          <w:rFonts w:ascii="Century Gothic" w:hAnsi="Century Gothic"/>
          <w:b/>
        </w:rPr>
      </w:pPr>
      <w:r w:rsidRPr="004A4DBB">
        <w:rPr>
          <w:rFonts w:ascii="Century Gothic" w:hAnsi="Century Gothic"/>
        </w:rPr>
        <w:t>Nel triennio 2015-2017 i due re</w:t>
      </w:r>
      <w:r w:rsidR="000E4126">
        <w:rPr>
          <w:rFonts w:ascii="Century Gothic" w:hAnsi="Century Gothic"/>
        </w:rPr>
        <w:t>parti di Rianimazione 1 e 2 hanno ricoverato</w:t>
      </w:r>
      <w:r w:rsidRPr="004A4DBB">
        <w:rPr>
          <w:rFonts w:ascii="Century Gothic" w:hAnsi="Century Gothic"/>
        </w:rPr>
        <w:t xml:space="preserve"> 2.757 pazienti (919 pazienti all’anno), dei quali 1</w:t>
      </w:r>
      <w:r w:rsidR="000E4126">
        <w:rPr>
          <w:rFonts w:ascii="Century Gothic" w:hAnsi="Century Gothic"/>
        </w:rPr>
        <w:t>.</w:t>
      </w:r>
      <w:r w:rsidRPr="004A4DBB">
        <w:rPr>
          <w:rFonts w:ascii="Century Gothic" w:hAnsi="Century Gothic"/>
        </w:rPr>
        <w:t>350 (49%)</w:t>
      </w:r>
      <w:r w:rsidR="00E94A8E" w:rsidRPr="004A4DBB">
        <w:rPr>
          <w:rFonts w:ascii="Century Gothic" w:hAnsi="Century Gothic"/>
        </w:rPr>
        <w:t xml:space="preserve"> per motivi medici, 732 (26,6%) a seguito di </w:t>
      </w:r>
      <w:r w:rsidR="000E4126">
        <w:rPr>
          <w:rFonts w:ascii="Century Gothic" w:hAnsi="Century Gothic"/>
        </w:rPr>
        <w:t xml:space="preserve">intervento chirurgico in elezione </w:t>
      </w:r>
      <w:r w:rsidR="00E94A8E" w:rsidRPr="004A4DBB">
        <w:rPr>
          <w:rFonts w:ascii="Century Gothic" w:hAnsi="Century Gothic"/>
        </w:rPr>
        <w:t>e</w:t>
      </w:r>
      <w:r w:rsidR="000E4126">
        <w:rPr>
          <w:rFonts w:ascii="Century Gothic" w:hAnsi="Century Gothic"/>
        </w:rPr>
        <w:t xml:space="preserve"> 668 (24,2%) a seguito di chirur</w:t>
      </w:r>
      <w:r w:rsidR="00E94A8E" w:rsidRPr="004A4DBB">
        <w:rPr>
          <w:rFonts w:ascii="Century Gothic" w:hAnsi="Century Gothic"/>
        </w:rPr>
        <w:t>gia i</w:t>
      </w:r>
      <w:r w:rsidR="000E4126">
        <w:rPr>
          <w:rFonts w:ascii="Century Gothic" w:hAnsi="Century Gothic"/>
        </w:rPr>
        <w:t>n urg</w:t>
      </w:r>
      <w:r w:rsidR="00E94A8E" w:rsidRPr="004A4DBB">
        <w:rPr>
          <w:rFonts w:ascii="Century Gothic" w:hAnsi="Century Gothic"/>
        </w:rPr>
        <w:t>enza.</w:t>
      </w:r>
    </w:p>
    <w:p w:rsidR="00E94A8E" w:rsidRPr="004A4DBB" w:rsidRDefault="00E94A8E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Nello</w:t>
      </w:r>
      <w:r w:rsidR="000E4126">
        <w:rPr>
          <w:rFonts w:ascii="Century Gothic" w:hAnsi="Century Gothic"/>
        </w:rPr>
        <w:t xml:space="preserve"> stesso triennio i pazienti ric</w:t>
      </w:r>
      <w:r w:rsidRPr="004A4DBB">
        <w:rPr>
          <w:rFonts w:ascii="Century Gothic" w:hAnsi="Century Gothic"/>
        </w:rPr>
        <w:t>o</w:t>
      </w:r>
      <w:r w:rsidR="000E4126">
        <w:rPr>
          <w:rFonts w:ascii="Century Gothic" w:hAnsi="Century Gothic"/>
        </w:rPr>
        <w:t>verati per terapia intensiva po</w:t>
      </w:r>
      <w:r w:rsidRPr="004A4DBB">
        <w:rPr>
          <w:rFonts w:ascii="Century Gothic" w:hAnsi="Century Gothic"/>
        </w:rPr>
        <w:t>st operatoria s</w:t>
      </w:r>
      <w:r w:rsidR="000E4126">
        <w:rPr>
          <w:rFonts w:ascii="Century Gothic" w:hAnsi="Century Gothic"/>
        </w:rPr>
        <w:t xml:space="preserve">ono stati 1.080 (732 post chirurgia elettiva e 348 post chirurgia </w:t>
      </w:r>
      <w:r w:rsidRPr="004A4DBB">
        <w:rPr>
          <w:rFonts w:ascii="Century Gothic" w:hAnsi="Century Gothic"/>
        </w:rPr>
        <w:t>in urgenza)</w:t>
      </w:r>
      <w:r w:rsidR="000E4126">
        <w:rPr>
          <w:rFonts w:ascii="Century Gothic" w:hAnsi="Century Gothic"/>
        </w:rPr>
        <w:t xml:space="preserve"> </w:t>
      </w:r>
      <w:r w:rsidRPr="004A4DBB">
        <w:rPr>
          <w:rFonts w:ascii="Century Gothic" w:hAnsi="Century Gothic"/>
        </w:rPr>
        <w:t xml:space="preserve">ovvero 360 all’anno: </w:t>
      </w:r>
      <w:r w:rsidR="000E4126">
        <w:rPr>
          <w:rFonts w:ascii="Century Gothic" w:hAnsi="Century Gothic"/>
        </w:rPr>
        <w:t>un valore pari al 39,2% dei rico</w:t>
      </w:r>
      <w:r w:rsidRPr="004A4DBB">
        <w:rPr>
          <w:rFonts w:ascii="Century Gothic" w:hAnsi="Century Gothic"/>
        </w:rPr>
        <w:t xml:space="preserve">veri </w:t>
      </w:r>
      <w:r w:rsidR="000E4126">
        <w:rPr>
          <w:rFonts w:ascii="Century Gothic" w:hAnsi="Century Gothic"/>
        </w:rPr>
        <w:t>totali in r</w:t>
      </w:r>
      <w:r w:rsidRPr="004A4DBB">
        <w:rPr>
          <w:rFonts w:ascii="Century Gothic" w:hAnsi="Century Gothic"/>
        </w:rPr>
        <w:t>ianimazione. La degenza media di questi pazienti è stata di 2.72</w:t>
      </w:r>
      <w:r w:rsidR="000E4126">
        <w:rPr>
          <w:rFonts w:ascii="Century Gothic" w:hAnsi="Century Gothic"/>
        </w:rPr>
        <w:t xml:space="preserve"> giorni, per un to</w:t>
      </w:r>
      <w:r w:rsidRPr="004A4DBB">
        <w:rPr>
          <w:rFonts w:ascii="Century Gothic" w:hAnsi="Century Gothic"/>
        </w:rPr>
        <w:t>tale di 2.940 giorni di ricovero</w:t>
      </w:r>
      <w:r w:rsidR="000E4126">
        <w:rPr>
          <w:rFonts w:ascii="Century Gothic" w:hAnsi="Century Gothic"/>
        </w:rPr>
        <w:t xml:space="preserve"> (16,2% dei giorni di degenza to</w:t>
      </w:r>
      <w:r w:rsidRPr="004A4DBB">
        <w:rPr>
          <w:rFonts w:ascii="Century Gothic" w:hAnsi="Century Gothic"/>
        </w:rPr>
        <w:t>tale in</w:t>
      </w:r>
      <w:r w:rsidR="000E4126">
        <w:rPr>
          <w:rFonts w:ascii="Century Gothic" w:hAnsi="Century Gothic"/>
        </w:rPr>
        <w:t xml:space="preserve"> rianimazione), </w:t>
      </w:r>
      <w:r w:rsidRPr="004A4DBB">
        <w:rPr>
          <w:rFonts w:ascii="Century Gothic" w:hAnsi="Century Gothic"/>
        </w:rPr>
        <w:t>equivalenti a 980 giorni di ricovero all’anno.</w:t>
      </w:r>
    </w:p>
    <w:p w:rsidR="00E94A8E" w:rsidRPr="004A4DBB" w:rsidRDefault="00E94A8E" w:rsidP="00FA61AC">
      <w:pPr>
        <w:jc w:val="both"/>
        <w:rPr>
          <w:rFonts w:ascii="Century Gothic" w:hAnsi="Century Gothic"/>
        </w:rPr>
      </w:pPr>
    </w:p>
    <w:p w:rsidR="00E94A8E" w:rsidRPr="004A4DBB" w:rsidRDefault="00E94A8E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Ufficio Stampa</w:t>
      </w:r>
    </w:p>
    <w:p w:rsidR="006871DB" w:rsidRDefault="006871DB" w:rsidP="007C5DF5"/>
    <w:p w:rsidR="006871DB" w:rsidRPr="007C5DF5" w:rsidRDefault="006871DB" w:rsidP="007C5DF5"/>
    <w:sectPr w:rsidR="006871D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E9" w:rsidRDefault="005F40E9" w:rsidP="00C44E58">
      <w:pPr>
        <w:spacing w:after="0" w:line="240" w:lineRule="auto"/>
      </w:pPr>
      <w:r>
        <w:separator/>
      </w:r>
    </w:p>
  </w:endnote>
  <w:endnote w:type="continuationSeparator" w:id="0">
    <w:p w:rsidR="005F40E9" w:rsidRDefault="005F40E9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F40E9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E9" w:rsidRDefault="005F40E9" w:rsidP="00C44E58">
      <w:pPr>
        <w:spacing w:after="0" w:line="240" w:lineRule="auto"/>
      </w:pPr>
      <w:r>
        <w:separator/>
      </w:r>
    </w:p>
  </w:footnote>
  <w:footnote w:type="continuationSeparator" w:id="0">
    <w:p w:rsidR="005F40E9" w:rsidRDefault="005F40E9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4126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A4DBB"/>
    <w:rsid w:val="004B0FFB"/>
    <w:rsid w:val="004B1CAA"/>
    <w:rsid w:val="004E3861"/>
    <w:rsid w:val="005867B6"/>
    <w:rsid w:val="005B4A03"/>
    <w:rsid w:val="005D0F10"/>
    <w:rsid w:val="005D28FA"/>
    <w:rsid w:val="005F020A"/>
    <w:rsid w:val="005F40E9"/>
    <w:rsid w:val="00624893"/>
    <w:rsid w:val="00631720"/>
    <w:rsid w:val="00654591"/>
    <w:rsid w:val="006871DB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B3FC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47187"/>
    <w:rsid w:val="00B905A4"/>
    <w:rsid w:val="00BA4243"/>
    <w:rsid w:val="00BA762F"/>
    <w:rsid w:val="00BB0BE2"/>
    <w:rsid w:val="00BB6582"/>
    <w:rsid w:val="00BC6962"/>
    <w:rsid w:val="00C05012"/>
    <w:rsid w:val="00C26995"/>
    <w:rsid w:val="00C3484F"/>
    <w:rsid w:val="00C44E58"/>
    <w:rsid w:val="00C72D6B"/>
    <w:rsid w:val="00C80E0B"/>
    <w:rsid w:val="00C85BF1"/>
    <w:rsid w:val="00C9531E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16E4"/>
    <w:rsid w:val="00E15DBC"/>
    <w:rsid w:val="00E23D6B"/>
    <w:rsid w:val="00E24846"/>
    <w:rsid w:val="00E73147"/>
    <w:rsid w:val="00E94A8E"/>
    <w:rsid w:val="00EC5003"/>
    <w:rsid w:val="00F05526"/>
    <w:rsid w:val="00F068D5"/>
    <w:rsid w:val="00F4290D"/>
    <w:rsid w:val="00F652A7"/>
    <w:rsid w:val="00FA61A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2018-01-25T15:13:00Z</cp:lastPrinted>
  <dcterms:created xsi:type="dcterms:W3CDTF">2018-06-07T14:29:00Z</dcterms:created>
  <dcterms:modified xsi:type="dcterms:W3CDTF">2018-09-11T09:26:00Z</dcterms:modified>
</cp:coreProperties>
</file>