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Pr="008770E6" w:rsidRDefault="002E3FD3" w:rsidP="00ED2F26">
      <w:pPr>
        <w:jc w:val="both"/>
        <w:rPr>
          <w:rFonts w:ascii="Century Gothic" w:hAnsi="Century Gothic"/>
        </w:rPr>
      </w:pPr>
    </w:p>
    <w:p w:rsidR="00EF7316" w:rsidRDefault="00EF7316" w:rsidP="008770E6">
      <w:pPr>
        <w:jc w:val="both"/>
        <w:rPr>
          <w:rFonts w:ascii="Century Gothic" w:hAnsi="Century Gothic"/>
        </w:rPr>
      </w:pPr>
    </w:p>
    <w:p w:rsidR="008770E6" w:rsidRPr="008770E6" w:rsidRDefault="008770E6" w:rsidP="008770E6">
      <w:pPr>
        <w:jc w:val="both"/>
        <w:rPr>
          <w:rFonts w:ascii="Century Gothic" w:hAnsi="Century Gothic"/>
        </w:rPr>
      </w:pPr>
      <w:r w:rsidRPr="008770E6">
        <w:rPr>
          <w:rFonts w:ascii="Century Gothic" w:hAnsi="Century Gothic"/>
        </w:rPr>
        <w:t>Pavia, 27 settembre 2016</w:t>
      </w:r>
    </w:p>
    <w:p w:rsidR="008770E6" w:rsidRPr="008770E6" w:rsidRDefault="008770E6" w:rsidP="008770E6">
      <w:pPr>
        <w:jc w:val="both"/>
        <w:rPr>
          <w:rFonts w:ascii="Century Gothic" w:hAnsi="Century Gothic"/>
        </w:rPr>
      </w:pPr>
    </w:p>
    <w:p w:rsidR="008770E6" w:rsidRPr="008770E6" w:rsidRDefault="008770E6" w:rsidP="008770E6">
      <w:pPr>
        <w:jc w:val="both"/>
        <w:rPr>
          <w:rFonts w:ascii="Century Gothic" w:hAnsi="Century Gothic"/>
        </w:rPr>
      </w:pPr>
      <w:r w:rsidRPr="008770E6">
        <w:rPr>
          <w:rFonts w:ascii="Century Gothic" w:hAnsi="Century Gothic"/>
        </w:rPr>
        <w:t>COMUNICATO</w:t>
      </w:r>
    </w:p>
    <w:p w:rsidR="008770E6" w:rsidRPr="008770E6" w:rsidRDefault="008770E6" w:rsidP="008770E6">
      <w:pPr>
        <w:rPr>
          <w:rFonts w:ascii="Century Gothic" w:hAnsi="Century Gothic"/>
          <w:b/>
          <w:u w:val="single"/>
        </w:rPr>
      </w:pPr>
    </w:p>
    <w:p w:rsidR="008770E6" w:rsidRPr="008770E6" w:rsidRDefault="008770E6" w:rsidP="008770E6">
      <w:pPr>
        <w:jc w:val="center"/>
        <w:rPr>
          <w:rFonts w:ascii="Century Gothic" w:hAnsi="Century Gothic"/>
          <w:b/>
          <w:u w:val="single"/>
        </w:rPr>
      </w:pPr>
      <w:r w:rsidRPr="008770E6">
        <w:rPr>
          <w:rFonts w:ascii="Century Gothic" w:hAnsi="Century Gothic"/>
          <w:b/>
          <w:u w:val="single"/>
        </w:rPr>
        <w:t>San Matteo</w:t>
      </w:r>
      <w:r w:rsidR="00EF7316">
        <w:rPr>
          <w:rFonts w:ascii="Century Gothic" w:hAnsi="Century Gothic"/>
          <w:b/>
          <w:u w:val="single"/>
        </w:rPr>
        <w:t xml:space="preserve"> 2018</w:t>
      </w:r>
      <w:bookmarkStart w:id="0" w:name="_GoBack"/>
      <w:bookmarkEnd w:id="0"/>
      <w:r w:rsidRPr="008770E6">
        <w:rPr>
          <w:rFonts w:ascii="Century Gothic" w:hAnsi="Century Gothic"/>
          <w:b/>
          <w:u w:val="single"/>
        </w:rPr>
        <w:t>: a lezione di ricerca</w:t>
      </w:r>
    </w:p>
    <w:p w:rsidR="00EF7316" w:rsidRDefault="00EF7316" w:rsidP="008770E6">
      <w:pPr>
        <w:jc w:val="both"/>
        <w:rPr>
          <w:rFonts w:ascii="Century Gothic" w:hAnsi="Century Gothic"/>
        </w:rPr>
      </w:pPr>
    </w:p>
    <w:p w:rsidR="008770E6" w:rsidRPr="008770E6" w:rsidRDefault="008770E6" w:rsidP="008770E6">
      <w:pPr>
        <w:jc w:val="both"/>
        <w:rPr>
          <w:rFonts w:ascii="Century Gothic" w:hAnsi="Century Gothic"/>
        </w:rPr>
      </w:pPr>
      <w:r w:rsidRPr="008770E6">
        <w:rPr>
          <w:rFonts w:ascii="Century Gothic" w:hAnsi="Century Gothic"/>
        </w:rPr>
        <w:t xml:space="preserve">“A lezione di ricerca: gli studenti delle scuole superiori incontrano i ricercatori del San Matteo”: questo il titolo del meeting organizzato dal Policlinico, il </w:t>
      </w:r>
      <w:r>
        <w:rPr>
          <w:rFonts w:ascii="Century Gothic" w:hAnsi="Century Gothic"/>
        </w:rPr>
        <w:t>prossimo 28</w:t>
      </w:r>
      <w:r w:rsidRPr="008770E6">
        <w:rPr>
          <w:rFonts w:ascii="Century Gothic" w:hAnsi="Century Gothic"/>
        </w:rPr>
        <w:t xml:space="preserve"> settembre, nell’</w:t>
      </w:r>
      <w:r>
        <w:rPr>
          <w:rFonts w:ascii="Century Gothic" w:hAnsi="Century Gothic"/>
        </w:rPr>
        <w:t xml:space="preserve">ambito </w:t>
      </w:r>
      <w:r w:rsidRPr="008770E6">
        <w:rPr>
          <w:rFonts w:ascii="Century Gothic" w:hAnsi="Century Gothic"/>
        </w:rPr>
        <w:t xml:space="preserve">della Settimana della Scienza, promossa dalla Commissione Europea. </w:t>
      </w:r>
    </w:p>
    <w:p w:rsidR="008770E6" w:rsidRPr="008770E6" w:rsidRDefault="008770E6" w:rsidP="008770E6">
      <w:pPr>
        <w:jc w:val="both"/>
        <w:rPr>
          <w:rFonts w:ascii="Century Gothic" w:hAnsi="Century Gothic"/>
        </w:rPr>
      </w:pPr>
      <w:r w:rsidRPr="008770E6">
        <w:rPr>
          <w:rFonts w:ascii="Century Gothic" w:hAnsi="Century Gothic"/>
        </w:rPr>
        <w:t xml:space="preserve">“L’iniziativa – spiega Giampaolo Merlini, Direttore Scientifico del Policlinico – si propone di valorizzare l’enorme mole di attività scientifica che si svolge su tutto il territorio comunitario. </w:t>
      </w:r>
      <w:r>
        <w:rPr>
          <w:rFonts w:ascii="Century Gothic" w:hAnsi="Century Gothic"/>
        </w:rPr>
        <w:t>Nella fattispecie, l</w:t>
      </w:r>
      <w:r w:rsidRPr="008770E6">
        <w:rPr>
          <w:rFonts w:ascii="Century Gothic" w:hAnsi="Century Gothic"/>
        </w:rPr>
        <w:t>’evento</w:t>
      </w:r>
      <w:r>
        <w:rPr>
          <w:rFonts w:ascii="Century Gothic" w:hAnsi="Century Gothic"/>
        </w:rPr>
        <w:t xml:space="preserve"> del prossimo 28 settembre si prefigge di promuovere l’incontro e il confronto </w:t>
      </w:r>
      <w:r w:rsidRPr="008770E6">
        <w:rPr>
          <w:rFonts w:ascii="Century Gothic" w:hAnsi="Century Gothic"/>
        </w:rPr>
        <w:t>tra ricercatori e cittadini per diffondere la cultura scientifica e la conoscenza delle professioni della ricerca”.</w:t>
      </w:r>
    </w:p>
    <w:p w:rsidR="008770E6" w:rsidRPr="008770E6" w:rsidRDefault="008770E6" w:rsidP="008770E6">
      <w:pPr>
        <w:jc w:val="both"/>
        <w:rPr>
          <w:rFonts w:ascii="Century Gothic" w:hAnsi="Century Gothic"/>
        </w:rPr>
      </w:pPr>
      <w:r w:rsidRPr="008770E6">
        <w:rPr>
          <w:rFonts w:ascii="Century Gothic" w:hAnsi="Century Gothic"/>
        </w:rPr>
        <w:t>L’appuntamento del San Matteo è in A</w:t>
      </w:r>
      <w:r>
        <w:rPr>
          <w:rFonts w:ascii="Century Gothic" w:hAnsi="Century Gothic"/>
        </w:rPr>
        <w:t>ula Golgi, dalle 9.30 alle 13.00</w:t>
      </w:r>
      <w:r w:rsidRPr="008770E6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sono stati invitati gli studenti dell’ultimo anno dei licei </w:t>
      </w:r>
      <w:proofErr w:type="spellStart"/>
      <w:r>
        <w:rPr>
          <w:rFonts w:ascii="Century Gothic" w:hAnsi="Century Gothic"/>
        </w:rPr>
        <w:t>Taramelli</w:t>
      </w:r>
      <w:proofErr w:type="spellEnd"/>
      <w:r>
        <w:rPr>
          <w:rFonts w:ascii="Century Gothic" w:hAnsi="Century Gothic"/>
        </w:rPr>
        <w:t xml:space="preserve">, Copernico, Cardano e Cairoli di Pavia, oltre </w:t>
      </w:r>
      <w:proofErr w:type="gramStart"/>
      <w:r>
        <w:rPr>
          <w:rFonts w:ascii="Century Gothic" w:hAnsi="Century Gothic"/>
        </w:rPr>
        <w:t xml:space="preserve">200 </w:t>
      </w:r>
      <w:r w:rsidRPr="008770E6">
        <w:rPr>
          <w:rFonts w:ascii="Century Gothic" w:hAnsi="Century Gothic"/>
        </w:rPr>
        <w:t>:</w:t>
      </w:r>
      <w:proofErr w:type="gramEnd"/>
      <w:r w:rsidRPr="008770E6">
        <w:rPr>
          <w:rFonts w:ascii="Century Gothic" w:hAnsi="Century Gothic"/>
        </w:rPr>
        <w:t xml:space="preserve"> “a loro si cercherà di trasmettere – continua Merlini - la passione dei ricercatori per il proprio lavoro e la curiosità di conoscere un po’ di più la biomedicina”.</w:t>
      </w:r>
    </w:p>
    <w:p w:rsidR="008770E6" w:rsidRPr="008770E6" w:rsidRDefault="008770E6" w:rsidP="008770E6">
      <w:pPr>
        <w:jc w:val="both"/>
        <w:rPr>
          <w:rFonts w:ascii="Century Gothic" w:hAnsi="Century Gothic"/>
        </w:rPr>
      </w:pPr>
      <w:r w:rsidRPr="008770E6">
        <w:rPr>
          <w:rFonts w:ascii="Century Gothic" w:hAnsi="Century Gothic"/>
        </w:rPr>
        <w:t xml:space="preserve">Nel corso della mattinata si succederanno diversi interventi di ricercatori e clinici del San Matteo impegnati in studi e progetti di diverso argomento scientifico. Si parlerà, fra l’altro, di </w:t>
      </w:r>
      <w:proofErr w:type="spellStart"/>
      <w:r w:rsidRPr="008770E6">
        <w:rPr>
          <w:rFonts w:ascii="Century Gothic" w:hAnsi="Century Gothic"/>
          <w:i/>
        </w:rPr>
        <w:t>cell</w:t>
      </w:r>
      <w:proofErr w:type="spellEnd"/>
      <w:r w:rsidRPr="008770E6">
        <w:rPr>
          <w:rFonts w:ascii="Century Gothic" w:hAnsi="Century Gothic"/>
          <w:i/>
        </w:rPr>
        <w:t xml:space="preserve"> </w:t>
      </w:r>
      <w:proofErr w:type="spellStart"/>
      <w:r w:rsidRPr="008770E6">
        <w:rPr>
          <w:rFonts w:ascii="Century Gothic" w:hAnsi="Century Gothic"/>
          <w:i/>
        </w:rPr>
        <w:t>factory</w:t>
      </w:r>
      <w:proofErr w:type="spellEnd"/>
      <w:r w:rsidRPr="008770E6">
        <w:rPr>
          <w:rFonts w:ascii="Century Gothic" w:hAnsi="Century Gothic"/>
        </w:rPr>
        <w:t>, di utilizzo di nuovi sistemi di visualizzazione delle patologie cerebrali, di nuove droghe d’abuso. In programma anche comunicazioni sulle neoplasie ematologiche ereditarie, sulla morfologia delle cellule del sangue e delle loro eventuali anomalie.</w:t>
      </w:r>
    </w:p>
    <w:p w:rsidR="008770E6" w:rsidRPr="008770E6" w:rsidRDefault="008770E6" w:rsidP="008770E6">
      <w:pPr>
        <w:jc w:val="both"/>
        <w:rPr>
          <w:rFonts w:ascii="Century Gothic" w:hAnsi="Century Gothic"/>
        </w:rPr>
      </w:pPr>
      <w:r w:rsidRPr="008770E6">
        <w:rPr>
          <w:rFonts w:ascii="Century Gothic" w:hAnsi="Century Gothic"/>
        </w:rPr>
        <w:t xml:space="preserve">Alcuni specialisti, invece, si soffermeranno sulla chirurgia robotica, sulle </w:t>
      </w:r>
      <w:proofErr w:type="spellStart"/>
      <w:r w:rsidRPr="008770E6">
        <w:rPr>
          <w:rFonts w:ascii="Century Gothic" w:hAnsi="Century Gothic"/>
        </w:rPr>
        <w:t>nanoparticelle</w:t>
      </w:r>
      <w:proofErr w:type="spellEnd"/>
      <w:r w:rsidRPr="008770E6">
        <w:rPr>
          <w:rFonts w:ascii="Century Gothic" w:hAnsi="Century Gothic"/>
        </w:rPr>
        <w:t xml:space="preserve"> contenenti farmaci ad uso terapeutico</w:t>
      </w:r>
      <w:r>
        <w:rPr>
          <w:rFonts w:ascii="Century Gothic" w:hAnsi="Century Gothic"/>
        </w:rPr>
        <w:t xml:space="preserve"> in ambito respiratorio</w:t>
      </w:r>
      <w:r w:rsidRPr="008770E6">
        <w:rPr>
          <w:rFonts w:ascii="Century Gothic" w:hAnsi="Century Gothic"/>
        </w:rPr>
        <w:t>, su</w:t>
      </w:r>
      <w:r w:rsidR="00EF7316">
        <w:rPr>
          <w:rFonts w:ascii="Century Gothic" w:hAnsi="Century Gothic"/>
        </w:rPr>
        <w:t xml:space="preserve">i virus, sulla ricerca relativa </w:t>
      </w:r>
      <w:r>
        <w:rPr>
          <w:rFonts w:ascii="Century Gothic" w:hAnsi="Century Gothic"/>
        </w:rPr>
        <w:t xml:space="preserve">all’intestino, sull’ECMO (la macchina per respirare anche senza polmoni), sul rapporto fra epidemiologia e ricerca </w:t>
      </w:r>
    </w:p>
    <w:p w:rsidR="008770E6" w:rsidRDefault="008770E6" w:rsidP="008770E6">
      <w:pPr>
        <w:jc w:val="both"/>
        <w:rPr>
          <w:rFonts w:ascii="Century Gothic" w:hAnsi="Century Gothic"/>
        </w:rPr>
      </w:pPr>
      <w:r w:rsidRPr="008770E6">
        <w:rPr>
          <w:rFonts w:ascii="Century Gothic" w:hAnsi="Century Gothic"/>
        </w:rPr>
        <w:lastRenderedPageBreak/>
        <w:t>Ogni intervento durerà non oltre 15 minuti e avrà un tono estremamente divulgativo. L’iniziativa sarà presentata</w:t>
      </w:r>
      <w:r w:rsidR="00EF7316">
        <w:rPr>
          <w:rFonts w:ascii="Century Gothic" w:hAnsi="Century Gothic"/>
        </w:rPr>
        <w:t xml:space="preserve"> </w:t>
      </w:r>
      <w:r w:rsidRPr="008770E6">
        <w:rPr>
          <w:rFonts w:ascii="Century Gothic" w:hAnsi="Century Gothic"/>
        </w:rPr>
        <w:t>dal Direttore Scientifico e dal Direttore Generale del San Matteo, Nunzio Del Sorbo.</w:t>
      </w:r>
    </w:p>
    <w:p w:rsidR="00EF7316" w:rsidRDefault="00EF7316" w:rsidP="008770E6">
      <w:pPr>
        <w:jc w:val="both"/>
        <w:rPr>
          <w:rFonts w:ascii="Century Gothic" w:hAnsi="Century Gothic"/>
        </w:rPr>
      </w:pPr>
    </w:p>
    <w:p w:rsidR="00EF7316" w:rsidRPr="008770E6" w:rsidRDefault="00EF7316" w:rsidP="008770E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8770E6" w:rsidRPr="008770E6" w:rsidRDefault="008770E6" w:rsidP="008770E6">
      <w:pPr>
        <w:jc w:val="both"/>
        <w:rPr>
          <w:rFonts w:ascii="Century Gothic" w:hAnsi="Century Gothic"/>
        </w:rPr>
      </w:pPr>
    </w:p>
    <w:p w:rsidR="008770E6" w:rsidRPr="008770E6" w:rsidRDefault="008770E6" w:rsidP="008770E6">
      <w:pPr>
        <w:jc w:val="both"/>
        <w:rPr>
          <w:rFonts w:ascii="Century Gothic" w:hAnsi="Century Gothic"/>
        </w:rPr>
      </w:pPr>
    </w:p>
    <w:p w:rsidR="008770E6" w:rsidRPr="008770E6" w:rsidRDefault="008770E6" w:rsidP="008770E6">
      <w:pPr>
        <w:jc w:val="both"/>
        <w:rPr>
          <w:rFonts w:ascii="Century Gothic" w:hAnsi="Century Gothic"/>
        </w:rPr>
      </w:pPr>
    </w:p>
    <w:p w:rsidR="006871DB" w:rsidRDefault="006871DB" w:rsidP="007C5DF5">
      <w:pPr>
        <w:rPr>
          <w:rFonts w:ascii="Century Gothic" w:hAnsi="Century Gothic"/>
        </w:rPr>
      </w:pPr>
    </w:p>
    <w:p w:rsidR="00EF7316" w:rsidRDefault="00EF7316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E6" w:rsidRDefault="00095FE6" w:rsidP="00C44E58">
      <w:pPr>
        <w:spacing w:after="0" w:line="240" w:lineRule="auto"/>
      </w:pPr>
      <w:r>
        <w:separator/>
      </w:r>
    </w:p>
  </w:endnote>
  <w:endnote w:type="continuationSeparator" w:id="0">
    <w:p w:rsidR="00095FE6" w:rsidRDefault="00095FE6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095FE6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E6" w:rsidRDefault="00095FE6" w:rsidP="00C44E58">
      <w:pPr>
        <w:spacing w:after="0" w:line="240" w:lineRule="auto"/>
      </w:pPr>
      <w:r>
        <w:separator/>
      </w:r>
    </w:p>
  </w:footnote>
  <w:footnote w:type="continuationSeparator" w:id="0">
    <w:p w:rsidR="00095FE6" w:rsidRDefault="00095FE6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95FE6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770E6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EF731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2018-09-25T14:45:00Z</dcterms:created>
  <dcterms:modified xsi:type="dcterms:W3CDTF">2018-09-25T14:45:00Z</dcterms:modified>
</cp:coreProperties>
</file>