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0E1A71" w:rsidRDefault="000E1A71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4 febbraio 2019</w:t>
      </w:r>
    </w:p>
    <w:p w:rsidR="000E1A71" w:rsidRDefault="000E1A71" w:rsidP="00ED2F26">
      <w:pPr>
        <w:jc w:val="both"/>
        <w:rPr>
          <w:rFonts w:ascii="Century Gothic" w:hAnsi="Century Gothic"/>
        </w:rPr>
      </w:pPr>
    </w:p>
    <w:p w:rsidR="000E1A71" w:rsidRDefault="000E1A71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0E1A71" w:rsidRDefault="000E1A71" w:rsidP="00ED2F26">
      <w:pPr>
        <w:jc w:val="both"/>
        <w:rPr>
          <w:rFonts w:ascii="Century Gothic" w:hAnsi="Century Gothic"/>
        </w:rPr>
      </w:pPr>
    </w:p>
    <w:p w:rsidR="000E1A71" w:rsidRPr="000E1A71" w:rsidRDefault="000E1A71" w:rsidP="000E1A71">
      <w:pPr>
        <w:jc w:val="center"/>
        <w:rPr>
          <w:rFonts w:ascii="Century Gothic" w:hAnsi="Century Gothic"/>
          <w:b/>
          <w:sz w:val="24"/>
          <w:szCs w:val="24"/>
        </w:rPr>
      </w:pPr>
      <w:r w:rsidRPr="000E1A71">
        <w:rPr>
          <w:rFonts w:ascii="Century Gothic" w:hAnsi="Century Gothic"/>
          <w:b/>
          <w:sz w:val="24"/>
          <w:szCs w:val="24"/>
        </w:rPr>
        <w:t xml:space="preserve">San Matteo: </w:t>
      </w:r>
      <w:r>
        <w:rPr>
          <w:rFonts w:ascii="Century Gothic" w:hAnsi="Century Gothic"/>
          <w:b/>
          <w:sz w:val="24"/>
          <w:szCs w:val="24"/>
        </w:rPr>
        <w:t>Stefanio Perlini</w:t>
      </w:r>
      <w:r w:rsidRPr="000E1A71">
        <w:rPr>
          <w:rFonts w:ascii="Century Gothic" w:hAnsi="Century Gothic"/>
          <w:b/>
          <w:sz w:val="24"/>
          <w:szCs w:val="24"/>
        </w:rPr>
        <w:t>, nuovo responsabile del Pronto Soccorso</w:t>
      </w:r>
    </w:p>
    <w:p w:rsidR="000E1A71" w:rsidRDefault="000E1A71" w:rsidP="00ED2F26">
      <w:pPr>
        <w:jc w:val="both"/>
        <w:rPr>
          <w:rFonts w:ascii="Century Gothic" w:hAnsi="Century Gothic"/>
        </w:rPr>
      </w:pPr>
    </w:p>
    <w:p w:rsidR="000E1A71" w:rsidRDefault="000E1A71" w:rsidP="000E1A71">
      <w:pPr>
        <w:pStyle w:val="Testonormale"/>
        <w:spacing w:after="160" w:line="259" w:lineRule="auto"/>
        <w:jc w:val="both"/>
      </w:pPr>
      <w:r>
        <w:t>Stefano Perlini è il nuovo responsabile del Pronto Soccorso del San Matteo. Succede a Maria Antonietta Bressan, andata in pensione in que</w:t>
      </w:r>
      <w:r>
        <w:t>sti giorni, dopo aver trascorso</w:t>
      </w:r>
      <w:r>
        <w:t>, al Poli</w:t>
      </w:r>
      <w:r>
        <w:t xml:space="preserve">clinico, quasi trent'anni in </w:t>
      </w:r>
      <w:r>
        <w:t>(dal 2000 come direttrice</w:t>
      </w:r>
      <w:r>
        <w:t xml:space="preserve"> del PS</w:t>
      </w:r>
      <w:r>
        <w:t>).</w:t>
      </w:r>
    </w:p>
    <w:p w:rsidR="000E1A71" w:rsidRDefault="000E1A71" w:rsidP="000E1A71">
      <w:pPr>
        <w:pStyle w:val="Testonormale"/>
        <w:spacing w:after="160" w:line="259" w:lineRule="auto"/>
        <w:jc w:val="both"/>
      </w:pPr>
      <w:r>
        <w:t>Perlini è al San Matteo dal 1998, prima come ricercatore, poi</w:t>
      </w:r>
      <w:r>
        <w:t xml:space="preserve"> come professore associato all'U</w:t>
      </w:r>
      <w:r>
        <w:t xml:space="preserve">niversità di Pavia. Sino ad oggi ha </w:t>
      </w:r>
      <w:r>
        <w:t>operato presso la struttura di Medicina G</w:t>
      </w:r>
      <w:r>
        <w:t>enerale 2.</w:t>
      </w:r>
    </w:p>
    <w:p w:rsidR="000E1A71" w:rsidRDefault="000E1A71" w:rsidP="000E1A71">
      <w:pPr>
        <w:pStyle w:val="Testonormale"/>
        <w:spacing w:after="160" w:line="259" w:lineRule="auto"/>
        <w:jc w:val="both"/>
      </w:pPr>
      <w:r>
        <w:t>Attualmente P</w:t>
      </w:r>
      <w:r>
        <w:t>erlini è anche direttore della S</w:t>
      </w:r>
      <w:r>
        <w:t>cu</w:t>
      </w:r>
      <w:r>
        <w:t>ola di S</w:t>
      </w:r>
      <w:r>
        <w:t>peciali</w:t>
      </w:r>
      <w:r>
        <w:t xml:space="preserve">tà </w:t>
      </w:r>
      <w:proofErr w:type="spellStart"/>
      <w:r>
        <w:t>cell’Ateneo</w:t>
      </w:r>
      <w:proofErr w:type="spellEnd"/>
      <w:r>
        <w:t xml:space="preserve"> in Medicina di Emergenza U</w:t>
      </w:r>
      <w:r>
        <w:t>rgenza.</w:t>
      </w:r>
    </w:p>
    <w:p w:rsidR="000E1A71" w:rsidRDefault="000E1A71" w:rsidP="000E1A71">
      <w:pPr>
        <w:pStyle w:val="Testonormale"/>
        <w:spacing w:after="160" w:line="259" w:lineRule="auto"/>
        <w:jc w:val="both"/>
      </w:pPr>
      <w:r>
        <w:t>Il neo primario facente funzione ha 56 anni ed è originario di Verona. Si</w:t>
      </w:r>
      <w:r>
        <w:t xml:space="preserve"> è laureato e specializzato in Cardiologia e Medicina Interna presso l'università</w:t>
      </w:r>
      <w:r>
        <w:t xml:space="preserve"> pavese. Perlini è stato ed è molto attivo nel campo della ricerca: è autore</w:t>
      </w:r>
      <w:r>
        <w:t>,</w:t>
      </w:r>
      <w:r>
        <w:t xml:space="preserve"> fra l'altro</w:t>
      </w:r>
      <w:r>
        <w:t>,</w:t>
      </w:r>
      <w:r>
        <w:t xml:space="preserve"> di circa 150 pubblicazioni scientifiche. È s</w:t>
      </w:r>
      <w:r>
        <w:t xml:space="preserve">tato altresì responsabile dell'Ambulatorio di Diagnostica Cardiovascolare Medicina II e dell'Ambulatorio di Cardiologia del Centro per la Diagnosi e Cura delle </w:t>
      </w:r>
      <w:proofErr w:type="spellStart"/>
      <w:r>
        <w:t>A</w:t>
      </w:r>
      <w:r>
        <w:t>miloidosi</w:t>
      </w:r>
      <w:proofErr w:type="spellEnd"/>
      <w:r>
        <w:t xml:space="preserve"> </w:t>
      </w:r>
      <w:r>
        <w:t>S</w:t>
      </w:r>
      <w:r>
        <w:t>istemiche</w:t>
      </w:r>
      <w:r>
        <w:t>, ambito in cui il San Matteo è un’</w:t>
      </w:r>
      <w:r>
        <w:t>eccelle</w:t>
      </w:r>
      <w:r>
        <w:t>nza, a</w:t>
      </w:r>
      <w:r>
        <w:t xml:space="preserve">pprezzato e riconosciuto a livello internazionale. </w:t>
      </w:r>
      <w:bookmarkStart w:id="0" w:name="_GoBack"/>
      <w:bookmarkEnd w:id="0"/>
    </w:p>
    <w:p w:rsidR="000E1A71" w:rsidRDefault="000E1A71" w:rsidP="00ED2F26">
      <w:pPr>
        <w:jc w:val="both"/>
        <w:rPr>
          <w:rFonts w:ascii="Century Gothic" w:hAnsi="Century Gothic"/>
        </w:rPr>
      </w:pPr>
    </w:p>
    <w:p w:rsidR="000E1A71" w:rsidRDefault="000E1A71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</w:p>
    <w:sectPr w:rsidR="000E1A71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9EB" w:rsidRDefault="009B29EB" w:rsidP="00C44E58">
      <w:pPr>
        <w:spacing w:after="0" w:line="240" w:lineRule="auto"/>
      </w:pPr>
      <w:r>
        <w:separator/>
      </w:r>
    </w:p>
  </w:endnote>
  <w:endnote w:type="continuationSeparator" w:id="0">
    <w:p w:rsidR="009B29EB" w:rsidRDefault="009B29EB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9B29EB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9EB" w:rsidRDefault="009B29EB" w:rsidP="00C44E58">
      <w:pPr>
        <w:spacing w:after="0" w:line="240" w:lineRule="auto"/>
      </w:pPr>
      <w:r>
        <w:separator/>
      </w:r>
    </w:p>
  </w:footnote>
  <w:footnote w:type="continuationSeparator" w:id="0">
    <w:p w:rsidR="009B29EB" w:rsidRDefault="009B29EB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A17B9"/>
    <w:rsid w:val="000C78E2"/>
    <w:rsid w:val="000E1A71"/>
    <w:rsid w:val="000E6837"/>
    <w:rsid w:val="001026AC"/>
    <w:rsid w:val="00134C84"/>
    <w:rsid w:val="00141F8D"/>
    <w:rsid w:val="001609C7"/>
    <w:rsid w:val="001802F3"/>
    <w:rsid w:val="001B258E"/>
    <w:rsid w:val="001C70EF"/>
    <w:rsid w:val="00206D6C"/>
    <w:rsid w:val="00206FF7"/>
    <w:rsid w:val="00217DCF"/>
    <w:rsid w:val="00264704"/>
    <w:rsid w:val="00293BAC"/>
    <w:rsid w:val="002B0B60"/>
    <w:rsid w:val="002B43F0"/>
    <w:rsid w:val="002E3FD3"/>
    <w:rsid w:val="0030004A"/>
    <w:rsid w:val="003025EB"/>
    <w:rsid w:val="00313C95"/>
    <w:rsid w:val="0031654C"/>
    <w:rsid w:val="003366AC"/>
    <w:rsid w:val="003378E7"/>
    <w:rsid w:val="00344D61"/>
    <w:rsid w:val="00357FA7"/>
    <w:rsid w:val="00384FAA"/>
    <w:rsid w:val="00396BD8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D2BEA"/>
    <w:rsid w:val="004E3861"/>
    <w:rsid w:val="00573549"/>
    <w:rsid w:val="005867B6"/>
    <w:rsid w:val="005B4A03"/>
    <w:rsid w:val="005D0F10"/>
    <w:rsid w:val="005D28FA"/>
    <w:rsid w:val="005F020A"/>
    <w:rsid w:val="005F7450"/>
    <w:rsid w:val="00603511"/>
    <w:rsid w:val="00624893"/>
    <w:rsid w:val="00631720"/>
    <w:rsid w:val="0065446B"/>
    <w:rsid w:val="00654591"/>
    <w:rsid w:val="006871DB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50052"/>
    <w:rsid w:val="00863BED"/>
    <w:rsid w:val="00883241"/>
    <w:rsid w:val="00892B1B"/>
    <w:rsid w:val="008975F1"/>
    <w:rsid w:val="008F381A"/>
    <w:rsid w:val="009475AD"/>
    <w:rsid w:val="00954551"/>
    <w:rsid w:val="00970057"/>
    <w:rsid w:val="009A40F5"/>
    <w:rsid w:val="009B29EB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60D6E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503AF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2019-02-04T09:17:00Z</dcterms:created>
  <dcterms:modified xsi:type="dcterms:W3CDTF">2019-02-04T09:17:00Z</dcterms:modified>
</cp:coreProperties>
</file>