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DC2D1C" w:rsidRDefault="00DC2D1C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21 febbraio 2018</w:t>
      </w:r>
    </w:p>
    <w:p w:rsidR="00DC2D1C" w:rsidRDefault="00DC2D1C" w:rsidP="009D18B9">
      <w:pPr>
        <w:spacing w:line="240" w:lineRule="auto"/>
        <w:rPr>
          <w:rFonts w:ascii="Century Gothic" w:hAnsi="Century Gothic"/>
        </w:rPr>
      </w:pPr>
    </w:p>
    <w:p w:rsidR="00DC2D1C" w:rsidRDefault="00DC2D1C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DC2D1C" w:rsidRDefault="00DC2D1C" w:rsidP="009D18B9">
      <w:pPr>
        <w:spacing w:line="240" w:lineRule="auto"/>
        <w:rPr>
          <w:rFonts w:ascii="Century Gothic" w:hAnsi="Century Gothic"/>
        </w:rPr>
      </w:pPr>
    </w:p>
    <w:p w:rsidR="00C3309D" w:rsidRPr="00C3309D" w:rsidRDefault="00C3309D" w:rsidP="00C3309D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3309D">
        <w:rPr>
          <w:rFonts w:ascii="Century Gothic" w:hAnsi="Century Gothic"/>
          <w:b/>
          <w:sz w:val="24"/>
          <w:szCs w:val="24"/>
        </w:rPr>
        <w:t>I tumori germinali nel maschio al convegno DIPO</w:t>
      </w:r>
    </w:p>
    <w:p w:rsidR="00C3309D" w:rsidRDefault="00C3309D" w:rsidP="00C3309D">
      <w:pPr>
        <w:spacing w:line="240" w:lineRule="auto"/>
        <w:jc w:val="both"/>
        <w:rPr>
          <w:rFonts w:ascii="Century Gothic" w:hAnsi="Century Gothic"/>
        </w:rPr>
      </w:pPr>
    </w:p>
    <w:p w:rsidR="00DC2D1C" w:rsidRDefault="00DC2D1C" w:rsidP="00C3309D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C3309D">
        <w:rPr>
          <w:rFonts w:ascii="Century Gothic" w:hAnsi="Century Gothic"/>
        </w:rPr>
        <w:t>Tumori ge</w:t>
      </w:r>
      <w:r>
        <w:rPr>
          <w:rFonts w:ascii="Century Gothic" w:hAnsi="Century Gothic"/>
        </w:rPr>
        <w:t>r</w:t>
      </w:r>
      <w:r w:rsidR="00C3309D">
        <w:rPr>
          <w:rFonts w:ascii="Century Gothic" w:hAnsi="Century Gothic"/>
        </w:rPr>
        <w:t>m</w:t>
      </w:r>
      <w:r>
        <w:rPr>
          <w:rFonts w:ascii="Century Gothic" w:hAnsi="Century Gothic"/>
        </w:rPr>
        <w:t>inali: la presa in carico del paziente”</w:t>
      </w:r>
      <w:r w:rsidR="00C3309D">
        <w:rPr>
          <w:rFonts w:ascii="Century Gothic" w:hAnsi="Century Gothic"/>
        </w:rPr>
        <w:t>, quest</w:t>
      </w:r>
      <w:r>
        <w:rPr>
          <w:rFonts w:ascii="Century Gothic" w:hAnsi="Century Gothic"/>
        </w:rPr>
        <w:t>o il tema a cui è dedica</w:t>
      </w:r>
      <w:r w:rsidR="00C3309D">
        <w:rPr>
          <w:rFonts w:ascii="Century Gothic" w:hAnsi="Century Gothic"/>
        </w:rPr>
        <w:t xml:space="preserve">to il convegno del DIPO, il Dipartimento Interaziendale </w:t>
      </w:r>
      <w:r w:rsidR="00AB4843">
        <w:rPr>
          <w:rFonts w:ascii="Century Gothic" w:hAnsi="Century Gothic"/>
        </w:rPr>
        <w:t>Provinciale Oncologico di Pavia</w:t>
      </w:r>
      <w:r w:rsidR="00C3309D">
        <w:rPr>
          <w:rFonts w:ascii="Century Gothic" w:hAnsi="Century Gothic"/>
        </w:rPr>
        <w:t>, in p</w:t>
      </w:r>
      <w:r>
        <w:rPr>
          <w:rFonts w:ascii="Century Gothic" w:hAnsi="Century Gothic"/>
        </w:rPr>
        <w:t>r</w:t>
      </w:r>
      <w:r w:rsidR="00C3309D">
        <w:rPr>
          <w:rFonts w:ascii="Century Gothic" w:hAnsi="Century Gothic"/>
        </w:rPr>
        <w:t>ogramma sabato 24 febb</w:t>
      </w:r>
      <w:r>
        <w:rPr>
          <w:rFonts w:ascii="Century Gothic" w:hAnsi="Century Gothic"/>
        </w:rPr>
        <w:t>r</w:t>
      </w:r>
      <w:r w:rsidR="00C3309D">
        <w:rPr>
          <w:rFonts w:ascii="Century Gothic" w:hAnsi="Century Gothic"/>
        </w:rPr>
        <w:t>a</w:t>
      </w:r>
      <w:r>
        <w:rPr>
          <w:rFonts w:ascii="Century Gothic" w:hAnsi="Century Gothic"/>
        </w:rPr>
        <w:t>io, presso l’</w:t>
      </w:r>
      <w:r w:rsidR="00C3309D">
        <w:rPr>
          <w:rFonts w:ascii="Century Gothic" w:hAnsi="Century Gothic"/>
        </w:rPr>
        <w:t>Aula de</w:t>
      </w:r>
      <w:r>
        <w:rPr>
          <w:rFonts w:ascii="Century Gothic" w:hAnsi="Century Gothic"/>
        </w:rPr>
        <w:t>l ‘400, in Università.</w:t>
      </w:r>
    </w:p>
    <w:p w:rsidR="00DC2D1C" w:rsidRDefault="00DC2D1C" w:rsidP="00C3309D">
      <w:pPr>
        <w:spacing w:after="0"/>
        <w:jc w:val="both"/>
        <w:rPr>
          <w:rFonts w:ascii="Century Gothic" w:hAnsi="Century Gothic"/>
        </w:rPr>
      </w:pPr>
      <w:r w:rsidRPr="00DC2D1C">
        <w:rPr>
          <w:rFonts w:ascii="Century Gothic" w:hAnsi="Century Gothic"/>
        </w:rPr>
        <w:t>I tumori germinali nel maschio (</w:t>
      </w:r>
      <w:r w:rsidR="00C3309D">
        <w:rPr>
          <w:rFonts w:ascii="Century Gothic" w:hAnsi="Century Gothic"/>
        </w:rPr>
        <w:t>testicolar</w:t>
      </w:r>
      <w:r w:rsidRPr="00DC2D1C">
        <w:rPr>
          <w:rFonts w:ascii="Century Gothic" w:hAnsi="Century Gothic"/>
        </w:rPr>
        <w:t xml:space="preserve">i per il 95% dei casi) sono </w:t>
      </w:r>
      <w:r w:rsidR="00C3309D">
        <w:rPr>
          <w:rFonts w:ascii="Century Gothic" w:hAnsi="Century Gothic"/>
        </w:rPr>
        <w:t>neoplasie molto frequenti nell’</w:t>
      </w:r>
      <w:r w:rsidRPr="00DC2D1C">
        <w:rPr>
          <w:rFonts w:ascii="Century Gothic" w:hAnsi="Century Gothic"/>
        </w:rPr>
        <w:t xml:space="preserve">età </w:t>
      </w:r>
      <w:r w:rsidR="00C3309D">
        <w:rPr>
          <w:rFonts w:ascii="Century Gothic" w:hAnsi="Century Gothic"/>
        </w:rPr>
        <w:t>che va dai 15 ai 35 anni</w:t>
      </w:r>
      <w:r w:rsidRPr="00DC2D1C">
        <w:rPr>
          <w:rFonts w:ascii="Century Gothic" w:hAnsi="Century Gothic"/>
        </w:rPr>
        <w:t>: sono in cont</w:t>
      </w:r>
      <w:r w:rsidR="00AB4843">
        <w:rPr>
          <w:rFonts w:ascii="Century Gothic" w:hAnsi="Century Gothic"/>
        </w:rPr>
        <w:t xml:space="preserve">inuo aumento anche se le cause </w:t>
      </w:r>
      <w:r w:rsidRPr="00DC2D1C">
        <w:rPr>
          <w:rFonts w:ascii="Century Gothic" w:hAnsi="Century Gothic"/>
        </w:rPr>
        <w:t>non sono ancora conosciute adeguatamente. In Italia si s</w:t>
      </w:r>
      <w:r w:rsidR="00AB4843">
        <w:rPr>
          <w:rFonts w:ascii="Century Gothic" w:hAnsi="Century Gothic"/>
        </w:rPr>
        <w:t>timano nel 2018 circa 2.500 nuo</w:t>
      </w:r>
      <w:r w:rsidRPr="00DC2D1C">
        <w:rPr>
          <w:rFonts w:ascii="Century Gothic" w:hAnsi="Century Gothic"/>
        </w:rPr>
        <w:t xml:space="preserve">vi casi. </w:t>
      </w:r>
    </w:p>
    <w:p w:rsidR="00DC2D1C" w:rsidRDefault="00DC2D1C" w:rsidP="00C3309D">
      <w:pPr>
        <w:spacing w:after="0"/>
        <w:jc w:val="both"/>
        <w:rPr>
          <w:rFonts w:ascii="Century Gothic" w:hAnsi="Century Gothic"/>
        </w:rPr>
      </w:pPr>
    </w:p>
    <w:p w:rsidR="00DC2D1C" w:rsidRPr="00DC2D1C" w:rsidRDefault="00DC2D1C" w:rsidP="00C3309D">
      <w:pPr>
        <w:spacing w:after="0"/>
        <w:jc w:val="both"/>
        <w:rPr>
          <w:rFonts w:ascii="Century Gothic" w:hAnsi="Century Gothic"/>
        </w:rPr>
      </w:pPr>
      <w:r w:rsidRPr="00DC2D1C">
        <w:rPr>
          <w:rFonts w:ascii="Century Gothic" w:hAnsi="Century Gothic"/>
        </w:rPr>
        <w:t xml:space="preserve">“Sono malattie estremamente sensibili ai trattamenti – spiega </w:t>
      </w:r>
      <w:r w:rsidR="00AB4843">
        <w:rPr>
          <w:rFonts w:ascii="Century Gothic" w:hAnsi="Century Gothic"/>
        </w:rPr>
        <w:t>Paolo Pedrazzoli, Di</w:t>
      </w:r>
      <w:r w:rsidRPr="00DC2D1C">
        <w:rPr>
          <w:rFonts w:ascii="Century Gothic" w:hAnsi="Century Gothic"/>
        </w:rPr>
        <w:t>rettore dell’</w:t>
      </w:r>
      <w:r w:rsidR="00AB4843">
        <w:rPr>
          <w:rFonts w:ascii="Century Gothic" w:hAnsi="Century Gothic"/>
        </w:rPr>
        <w:t>Oncologia Medica del San Mat</w:t>
      </w:r>
      <w:r w:rsidRPr="00DC2D1C">
        <w:rPr>
          <w:rFonts w:ascii="Century Gothic" w:hAnsi="Century Gothic"/>
        </w:rPr>
        <w:t>teo e Coordinatore del DIPO - e ad oggi circa il 90% dei pazienti guarisce</w:t>
      </w:r>
      <w:r w:rsidR="00C3309D">
        <w:rPr>
          <w:rFonts w:ascii="Century Gothic" w:hAnsi="Century Gothic"/>
        </w:rPr>
        <w:t>, grazie all’</w:t>
      </w:r>
      <w:r w:rsidR="00AB4843">
        <w:rPr>
          <w:rFonts w:ascii="Century Gothic" w:hAnsi="Century Gothic"/>
        </w:rPr>
        <w:t>introduzione di nuovi far</w:t>
      </w:r>
      <w:r w:rsidR="00C3309D">
        <w:rPr>
          <w:rFonts w:ascii="Century Gothic" w:hAnsi="Century Gothic"/>
        </w:rPr>
        <w:t>m</w:t>
      </w:r>
      <w:r w:rsidR="00AB4843">
        <w:rPr>
          <w:rFonts w:ascii="Century Gothic" w:hAnsi="Century Gothic"/>
        </w:rPr>
        <w:t>a</w:t>
      </w:r>
      <w:r w:rsidR="00C3309D">
        <w:rPr>
          <w:rFonts w:ascii="Century Gothic" w:hAnsi="Century Gothic"/>
        </w:rPr>
        <w:t>ci che</w:t>
      </w:r>
      <w:r w:rsidR="00AB4843">
        <w:rPr>
          <w:rFonts w:ascii="Century Gothic" w:hAnsi="Century Gothic"/>
        </w:rPr>
        <w:t>,</w:t>
      </w:r>
      <w:r w:rsidR="00C3309D">
        <w:rPr>
          <w:rFonts w:ascii="Century Gothic" w:hAnsi="Century Gothic"/>
        </w:rPr>
        <w:t xml:space="preserve"> a partire dagli anni ’70,</w:t>
      </w:r>
      <w:r w:rsidR="00AB4843">
        <w:rPr>
          <w:rFonts w:ascii="Century Gothic" w:hAnsi="Century Gothic"/>
        </w:rPr>
        <w:t xml:space="preserve"> insieme a terap</w:t>
      </w:r>
      <w:r w:rsidR="00C3309D">
        <w:rPr>
          <w:rFonts w:ascii="Century Gothic" w:hAnsi="Century Gothic"/>
        </w:rPr>
        <w:t>ie di supporto sempre pi</w:t>
      </w:r>
      <w:r w:rsidR="00AB4843">
        <w:rPr>
          <w:rFonts w:ascii="Century Gothic" w:hAnsi="Century Gothic"/>
        </w:rPr>
        <w:t>ù efficaci, ha ridotto la mortalità da ol</w:t>
      </w:r>
      <w:r w:rsidR="00C3309D">
        <w:rPr>
          <w:rFonts w:ascii="Century Gothic" w:hAnsi="Century Gothic"/>
        </w:rPr>
        <w:t>tre l’</w:t>
      </w:r>
      <w:r w:rsidR="00AB4843">
        <w:rPr>
          <w:rFonts w:ascii="Century Gothic" w:hAnsi="Century Gothic"/>
        </w:rPr>
        <w:t xml:space="preserve">80-90% a circa </w:t>
      </w:r>
      <w:r w:rsidR="00C3309D">
        <w:rPr>
          <w:rFonts w:ascii="Century Gothic" w:hAnsi="Century Gothic"/>
        </w:rPr>
        <w:t xml:space="preserve">il 10%. </w:t>
      </w:r>
      <w:r w:rsidRPr="00DC2D1C">
        <w:rPr>
          <w:rFonts w:ascii="Century Gothic" w:hAnsi="Century Gothic"/>
        </w:rPr>
        <w:t>Sono ri</w:t>
      </w:r>
      <w:r w:rsidR="00AB4843">
        <w:rPr>
          <w:rFonts w:ascii="Century Gothic" w:hAnsi="Century Gothic"/>
        </w:rPr>
        <w:t>sultati frutto anche di un app</w:t>
      </w:r>
      <w:r w:rsidRPr="00DC2D1C">
        <w:rPr>
          <w:rFonts w:ascii="Century Gothic" w:hAnsi="Century Gothic"/>
        </w:rPr>
        <w:t>roccio terapeutico multidisciplinare ove figure diverse si affiancano nel percorso terapeutico (urologo, oncologo medico, radioterapista) con u</w:t>
      </w:r>
      <w:r w:rsidR="00AB4843">
        <w:rPr>
          <w:rFonts w:ascii="Century Gothic" w:hAnsi="Century Gothic"/>
        </w:rPr>
        <w:t>n unico obiettivo, la salute de</w:t>
      </w:r>
      <w:r w:rsidRPr="00DC2D1C">
        <w:rPr>
          <w:rFonts w:ascii="Century Gothic" w:hAnsi="Century Gothic"/>
        </w:rPr>
        <w:t>l paziente”.</w:t>
      </w:r>
    </w:p>
    <w:p w:rsidR="00DC2D1C" w:rsidRDefault="00DC2D1C" w:rsidP="00C3309D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C2D1C" w:rsidRDefault="00DC2D1C" w:rsidP="00C3309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Pr="00DC2D1C">
        <w:rPr>
          <w:rFonts w:ascii="Century Gothic" w:hAnsi="Century Gothic"/>
        </w:rPr>
        <w:t xml:space="preserve">Proprio l’alta curabilità di queste malattia </w:t>
      </w:r>
      <w:r>
        <w:rPr>
          <w:rFonts w:ascii="Century Gothic" w:hAnsi="Century Gothic"/>
        </w:rPr>
        <w:t xml:space="preserve">– aggiunge lo specialista del Policlinico - </w:t>
      </w:r>
      <w:r w:rsidRPr="00DC2D1C">
        <w:rPr>
          <w:rFonts w:ascii="Century Gothic" w:hAnsi="Century Gothic"/>
        </w:rPr>
        <w:t>ha fatto</w:t>
      </w:r>
      <w:r w:rsidR="00C3309D">
        <w:rPr>
          <w:rFonts w:ascii="Century Gothic" w:hAnsi="Century Gothic"/>
        </w:rPr>
        <w:t xml:space="preserve"> virare l’attenzione dei medici</w:t>
      </w:r>
      <w:r w:rsidRPr="00DC2D1C">
        <w:rPr>
          <w:rFonts w:ascii="Century Gothic" w:hAnsi="Century Gothic"/>
        </w:rPr>
        <w:t xml:space="preserve"> verso uno scenario diverso </w:t>
      </w:r>
      <w:r w:rsidR="00AB4843">
        <w:rPr>
          <w:rFonts w:ascii="Century Gothic" w:hAnsi="Century Gothic"/>
        </w:rPr>
        <w:t>che compr</w:t>
      </w:r>
      <w:r w:rsidR="00C3309D">
        <w:rPr>
          <w:rFonts w:ascii="Century Gothic" w:hAnsi="Century Gothic"/>
        </w:rPr>
        <w:t xml:space="preserve">ende anche aspetti </w:t>
      </w:r>
      <w:r w:rsidRPr="00DC2D1C">
        <w:rPr>
          <w:rFonts w:ascii="Century Gothic" w:hAnsi="Century Gothic"/>
        </w:rPr>
        <w:t>di tipo andrologico, psicologico, sociale, personale, proiettati nel tempo, di non minore importanza</w:t>
      </w:r>
      <w:r w:rsidR="00C3309D">
        <w:rPr>
          <w:rFonts w:ascii="Century Gothic" w:hAnsi="Century Gothic"/>
        </w:rPr>
        <w:t>”</w:t>
      </w:r>
      <w:r w:rsidRPr="00DC2D1C">
        <w:rPr>
          <w:rFonts w:ascii="Century Gothic" w:hAnsi="Century Gothic"/>
        </w:rPr>
        <w:t>.</w:t>
      </w:r>
    </w:p>
    <w:p w:rsidR="00C3309D" w:rsidRDefault="00C3309D" w:rsidP="00C3309D">
      <w:pPr>
        <w:spacing w:after="0"/>
        <w:jc w:val="both"/>
        <w:rPr>
          <w:rFonts w:ascii="Century Gothic" w:hAnsi="Century Gothic"/>
        </w:rPr>
      </w:pPr>
    </w:p>
    <w:p w:rsidR="00C3309D" w:rsidRPr="00C3309D" w:rsidRDefault="00C3309D" w:rsidP="00C3309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Scopo del </w:t>
      </w:r>
      <w:r w:rsidRPr="00C3309D">
        <w:rPr>
          <w:rFonts w:ascii="Century Gothic" w:hAnsi="Century Gothic"/>
        </w:rPr>
        <w:t xml:space="preserve">convegno </w:t>
      </w:r>
      <w:r>
        <w:rPr>
          <w:rFonts w:ascii="Century Gothic" w:hAnsi="Century Gothic"/>
        </w:rPr>
        <w:t xml:space="preserve">del </w:t>
      </w:r>
      <w:r w:rsidRPr="00C3309D">
        <w:rPr>
          <w:rFonts w:ascii="Century Gothic" w:hAnsi="Century Gothic"/>
        </w:rPr>
        <w:t xml:space="preserve">DIPO è quello di valutare tutto il percorso della malattia dalla diagnosi alla guarigione ed al “dopo”, incluso il reinserimento nel mondo del lavoro. </w:t>
      </w:r>
    </w:p>
    <w:p w:rsidR="00AB4843" w:rsidRDefault="00AB4843" w:rsidP="00C3309D">
      <w:pPr>
        <w:spacing w:after="0"/>
        <w:jc w:val="both"/>
        <w:rPr>
          <w:rFonts w:ascii="Century Gothic" w:hAnsi="Century Gothic"/>
        </w:rPr>
      </w:pPr>
    </w:p>
    <w:p w:rsidR="00C3309D" w:rsidRPr="00C3309D" w:rsidRDefault="00C3309D" w:rsidP="00C3309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corso dell’appuntamento</w:t>
      </w:r>
      <w:r w:rsidRPr="00C3309D">
        <w:rPr>
          <w:rFonts w:ascii="Century Gothic" w:hAnsi="Century Gothic"/>
        </w:rPr>
        <w:t xml:space="preserve"> verranno anche discussi alcuni argomenti inerenti le neoplasie germinali più rare</w:t>
      </w:r>
      <w:r w:rsidR="00AB4843">
        <w:rPr>
          <w:rFonts w:ascii="Century Gothic" w:hAnsi="Century Gothic"/>
        </w:rPr>
        <w:t>,</w:t>
      </w:r>
      <w:r w:rsidRPr="00C3309D">
        <w:rPr>
          <w:rFonts w:ascii="Century Gothic" w:hAnsi="Century Gothic"/>
        </w:rPr>
        <w:t xml:space="preserve"> come quelle nella donna e nel bambino.</w:t>
      </w:r>
    </w:p>
    <w:p w:rsidR="00C3309D" w:rsidRDefault="00C3309D" w:rsidP="00C3309D">
      <w:pPr>
        <w:spacing w:after="0"/>
        <w:jc w:val="both"/>
        <w:rPr>
          <w:rFonts w:ascii="Century Gothic" w:hAnsi="Century Gothic"/>
        </w:rPr>
      </w:pPr>
    </w:p>
    <w:p w:rsidR="00C3309D" w:rsidRDefault="00AB4843" w:rsidP="00C3309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BOX</w:t>
      </w:r>
    </w:p>
    <w:p w:rsidR="00AB4843" w:rsidRPr="00DC2D1C" w:rsidRDefault="00AB4843" w:rsidP="00C3309D">
      <w:pPr>
        <w:spacing w:after="0"/>
        <w:jc w:val="both"/>
        <w:rPr>
          <w:rFonts w:ascii="Century Gothic" w:hAnsi="Century Gothic"/>
        </w:rPr>
      </w:pPr>
    </w:p>
    <w:p w:rsidR="00C3309D" w:rsidRDefault="00C3309D" w:rsidP="00C3309D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Arial"/>
          <w:color w:val="424446"/>
          <w:lang w:eastAsia="it-IT"/>
        </w:rPr>
      </w:pPr>
      <w:r w:rsidRPr="00C3309D">
        <w:rPr>
          <w:rFonts w:ascii="Century Gothic" w:eastAsia="Times New Roman" w:hAnsi="Century Gothic" w:cs="Arial"/>
          <w:color w:val="424446"/>
          <w:lang w:eastAsia="it-IT"/>
        </w:rPr>
        <w:t>Il Dipartimento Interaziendale Provinciale Oncologico (DIPO) svolge un ruolo di collegamento e di integrazione tra tutti i soggetti che si occupano di patologia on</w:t>
      </w:r>
      <w:r>
        <w:rPr>
          <w:rFonts w:ascii="Century Gothic" w:eastAsia="Times New Roman" w:hAnsi="Century Gothic" w:cs="Arial"/>
          <w:color w:val="424446"/>
          <w:lang w:eastAsia="it-IT"/>
        </w:rPr>
        <w:t xml:space="preserve">cologica in Provincia di Pavia. </w:t>
      </w:r>
      <w:r w:rsidRPr="00C3309D">
        <w:rPr>
          <w:rFonts w:ascii="Century Gothic" w:eastAsia="Times New Roman" w:hAnsi="Century Gothic" w:cs="Arial"/>
          <w:color w:val="424446"/>
          <w:lang w:eastAsia="it-IT"/>
        </w:rPr>
        <w:t>Lo compongono</w:t>
      </w:r>
      <w:r w:rsidR="00AB4843">
        <w:rPr>
          <w:rFonts w:ascii="Century Gothic" w:eastAsia="Times New Roman" w:hAnsi="Century Gothic" w:cs="Arial"/>
          <w:color w:val="424446"/>
          <w:lang w:eastAsia="it-IT"/>
        </w:rPr>
        <w:t xml:space="preserve"> oltre al San Mat</w:t>
      </w:r>
      <w:r>
        <w:rPr>
          <w:rFonts w:ascii="Century Gothic" w:eastAsia="Times New Roman" w:hAnsi="Century Gothic" w:cs="Arial"/>
          <w:color w:val="424446"/>
          <w:lang w:eastAsia="it-IT"/>
        </w:rPr>
        <w:t xml:space="preserve">teo, </w:t>
      </w:r>
      <w:r w:rsidRPr="00C3309D">
        <w:rPr>
          <w:rFonts w:ascii="Century Gothic" w:eastAsia="Times New Roman" w:hAnsi="Century Gothic" w:cs="Arial"/>
          <w:color w:val="424446"/>
          <w:lang w:eastAsia="it-IT"/>
        </w:rPr>
        <w:t>le Aziende Sanitarie pubbliche della Provincia di Pavia, le Unità Operative o Sezioni Autonome o Servizi delle Aziende/Strutture Ospedaliere pubbliche e private accreditate della Provincia, con rilevanti interessi assistenziali e scientifici in ambito oncologico, le Unità di Cure Palliative presenti sul territorio provinciale. Contribuiscono, inoltre, alla costituzione del DIPO, le Organizzazioni o singoli professionisti o parti interessate attive in campo oncologico nel territorio provinciale.</w:t>
      </w:r>
    </w:p>
    <w:p w:rsidR="00AB4843" w:rsidRDefault="00AB4843" w:rsidP="00C3309D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Arial"/>
          <w:color w:val="424446"/>
          <w:lang w:eastAsia="it-IT"/>
        </w:rPr>
      </w:pPr>
    </w:p>
    <w:p w:rsidR="00AB4843" w:rsidRPr="00C3309D" w:rsidRDefault="00AB4843" w:rsidP="00C3309D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Arial"/>
          <w:color w:val="424446"/>
          <w:lang w:eastAsia="it-IT"/>
        </w:rPr>
      </w:pPr>
      <w:r>
        <w:rPr>
          <w:rFonts w:ascii="Century Gothic" w:eastAsia="Times New Roman" w:hAnsi="Century Gothic" w:cs="Arial"/>
          <w:color w:val="424446"/>
          <w:lang w:eastAsia="it-IT"/>
        </w:rPr>
        <w:t>Ufficio Stampa</w:t>
      </w:r>
    </w:p>
    <w:p w:rsidR="00DC2D1C" w:rsidRPr="00DC2D1C" w:rsidRDefault="00DC2D1C" w:rsidP="00DC2D1C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C2D1C" w:rsidRPr="00DC2D1C" w:rsidRDefault="00DC2D1C" w:rsidP="00DC2D1C">
      <w:pPr>
        <w:spacing w:after="0"/>
        <w:jc w:val="both"/>
        <w:rPr>
          <w:rFonts w:ascii="Century Gothic" w:hAnsi="Century Gothic"/>
        </w:rPr>
      </w:pPr>
      <w:bookmarkStart w:id="0" w:name="_GoBack"/>
      <w:bookmarkEnd w:id="0"/>
    </w:p>
    <w:p w:rsidR="00DC2D1C" w:rsidRPr="00D42C48" w:rsidRDefault="00DC2D1C" w:rsidP="00DC2D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D1C" w:rsidRDefault="00DC2D1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2C" w:rsidRDefault="00C4582C" w:rsidP="00C44E58">
      <w:pPr>
        <w:spacing w:after="0" w:line="240" w:lineRule="auto"/>
      </w:pPr>
      <w:r>
        <w:separator/>
      </w:r>
    </w:p>
  </w:endnote>
  <w:endnote w:type="continuationSeparator" w:id="0">
    <w:p w:rsidR="00C4582C" w:rsidRDefault="00C4582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4582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2C" w:rsidRDefault="00C4582C" w:rsidP="00C44E58">
      <w:pPr>
        <w:spacing w:after="0" w:line="240" w:lineRule="auto"/>
      </w:pPr>
      <w:r>
        <w:separator/>
      </w:r>
    </w:p>
  </w:footnote>
  <w:footnote w:type="continuationSeparator" w:id="0">
    <w:p w:rsidR="00C4582C" w:rsidRDefault="00C4582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B4843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309D"/>
    <w:rsid w:val="00C3484F"/>
    <w:rsid w:val="00C44E58"/>
    <w:rsid w:val="00C4582C"/>
    <w:rsid w:val="00C72D6B"/>
    <w:rsid w:val="00C80E0B"/>
    <w:rsid w:val="00C85BF1"/>
    <w:rsid w:val="00D12141"/>
    <w:rsid w:val="00D137AE"/>
    <w:rsid w:val="00DA1249"/>
    <w:rsid w:val="00DA2F76"/>
    <w:rsid w:val="00DC2D1C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2018-02-21T09:35:00Z</dcterms:created>
  <dcterms:modified xsi:type="dcterms:W3CDTF">2018-02-21T09:35:00Z</dcterms:modified>
</cp:coreProperties>
</file>