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1E1222" w:rsidRDefault="001E1222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Pavia, 5 marzo 2018</w:t>
      </w:r>
    </w:p>
    <w:p w:rsidR="001E1222" w:rsidRDefault="001E1222" w:rsidP="009D18B9">
      <w:pPr>
        <w:spacing w:line="240" w:lineRule="auto"/>
        <w:rPr>
          <w:rFonts w:ascii="Century Gothic" w:hAnsi="Century Gothic"/>
        </w:rPr>
      </w:pPr>
    </w:p>
    <w:p w:rsidR="001E1222" w:rsidRDefault="001E1222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1E1222" w:rsidRDefault="001E1222" w:rsidP="009D18B9">
      <w:pPr>
        <w:spacing w:line="240" w:lineRule="auto"/>
        <w:rPr>
          <w:rFonts w:ascii="Century Gothic" w:hAnsi="Century Gothic"/>
        </w:rPr>
      </w:pPr>
    </w:p>
    <w:p w:rsidR="001E1222" w:rsidRPr="003E3294" w:rsidRDefault="003E3294" w:rsidP="003E3294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E3294">
        <w:rPr>
          <w:rFonts w:ascii="Century Gothic" w:hAnsi="Century Gothic"/>
          <w:b/>
          <w:sz w:val="24"/>
          <w:szCs w:val="24"/>
        </w:rPr>
        <w:t>Nefro</w:t>
      </w:r>
      <w:r w:rsidR="001E1222" w:rsidRPr="003E3294">
        <w:rPr>
          <w:rFonts w:ascii="Century Gothic" w:hAnsi="Century Gothic"/>
          <w:b/>
          <w:sz w:val="24"/>
          <w:szCs w:val="24"/>
        </w:rPr>
        <w:t>logia in piazza</w:t>
      </w:r>
    </w:p>
    <w:p w:rsidR="001E1222" w:rsidRDefault="001E1222" w:rsidP="003E3294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Otto marzo in piazza</w:t>
      </w:r>
      <w:r w:rsidR="003E3294">
        <w:rPr>
          <w:rFonts w:ascii="Century Gothic" w:hAnsi="Century Gothic"/>
        </w:rPr>
        <w:t xml:space="preserve"> Vittoria, a Pavia</w:t>
      </w:r>
      <w:r>
        <w:rPr>
          <w:rFonts w:ascii="Century Gothic" w:hAnsi="Century Gothic"/>
        </w:rPr>
        <w:t>: in</w:t>
      </w:r>
      <w:r w:rsidR="003E329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occasione della Giornata Mondiale del Rene</w:t>
      </w:r>
      <w:r w:rsidR="003E329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i nefrologi del San Matteo, </w:t>
      </w:r>
      <w:r w:rsidR="00EC0FCD">
        <w:rPr>
          <w:rFonts w:ascii="Century Gothic" w:hAnsi="Century Gothic"/>
        </w:rPr>
        <w:t xml:space="preserve">infatti, </w:t>
      </w:r>
      <w:r>
        <w:rPr>
          <w:rFonts w:ascii="Century Gothic" w:hAnsi="Century Gothic"/>
        </w:rPr>
        <w:t xml:space="preserve">con </w:t>
      </w:r>
      <w:r w:rsidR="003E3294">
        <w:rPr>
          <w:rFonts w:ascii="Century Gothic" w:hAnsi="Century Gothic"/>
        </w:rPr>
        <w:t xml:space="preserve">la collaborazione della Croce Rossa, </w:t>
      </w:r>
      <w:r w:rsidR="003E3294">
        <w:rPr>
          <w:rFonts w:ascii="Century Gothic" w:hAnsi="Century Gothic"/>
        </w:rPr>
        <w:t>presso una postazione, alle</w:t>
      </w:r>
      <w:r w:rsidR="003E3294">
        <w:rPr>
          <w:rFonts w:ascii="Century Gothic" w:hAnsi="Century Gothic"/>
        </w:rPr>
        <w:t xml:space="preserve">stita con gazebo, saranno a disposizione </w:t>
      </w:r>
      <w:r>
        <w:rPr>
          <w:rFonts w:ascii="Century Gothic" w:hAnsi="Century Gothic"/>
        </w:rPr>
        <w:t>d</w:t>
      </w:r>
      <w:r w:rsidR="003E3294">
        <w:rPr>
          <w:rFonts w:ascii="Century Gothic" w:hAnsi="Century Gothic"/>
        </w:rPr>
        <w:t>i tutti i cittadini interessati a saperne di più sulle malattie renali, patologie che spesso insorgono in forma subdola e si m</w:t>
      </w:r>
      <w:r>
        <w:rPr>
          <w:rFonts w:ascii="Century Gothic" w:hAnsi="Century Gothic"/>
        </w:rPr>
        <w:t>anifestano solo in fase già avanzata.</w:t>
      </w:r>
    </w:p>
    <w:p w:rsidR="001E1222" w:rsidRDefault="00EC0FCD" w:rsidP="003E3294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più: il </w:t>
      </w:r>
      <w:r w:rsidR="001E1222">
        <w:rPr>
          <w:rFonts w:ascii="Century Gothic" w:hAnsi="Century Gothic"/>
        </w:rPr>
        <w:t>personale med</w:t>
      </w:r>
      <w:r>
        <w:rPr>
          <w:rFonts w:ascii="Century Gothic" w:hAnsi="Century Gothic"/>
        </w:rPr>
        <w:t>ico specializzato s</w:t>
      </w:r>
      <w:r w:rsidR="001E1222">
        <w:rPr>
          <w:rFonts w:ascii="Century Gothic" w:hAnsi="Century Gothic"/>
        </w:rPr>
        <w:t>arà dispon</w:t>
      </w:r>
      <w:r>
        <w:rPr>
          <w:rFonts w:ascii="Century Gothic" w:hAnsi="Century Gothic"/>
        </w:rPr>
        <w:t>ibile grat</w:t>
      </w:r>
      <w:r w:rsidR="001E1222">
        <w:rPr>
          <w:rFonts w:ascii="Century Gothic" w:hAnsi="Century Gothic"/>
        </w:rPr>
        <w:t>uitamente</w:t>
      </w:r>
      <w:r>
        <w:rPr>
          <w:rFonts w:ascii="Century Gothic" w:hAnsi="Century Gothic"/>
        </w:rPr>
        <w:t>, dall</w:t>
      </w:r>
      <w:r w:rsidR="001E1222">
        <w:rPr>
          <w:rFonts w:ascii="Century Gothic" w:hAnsi="Century Gothic"/>
        </w:rPr>
        <w:t>e 9</w:t>
      </w:r>
      <w:r>
        <w:rPr>
          <w:rFonts w:ascii="Century Gothic" w:hAnsi="Century Gothic"/>
        </w:rPr>
        <w:t>.00</w:t>
      </w:r>
      <w:r w:rsidR="001E1222">
        <w:rPr>
          <w:rFonts w:ascii="Century Gothic" w:hAnsi="Century Gothic"/>
        </w:rPr>
        <w:t xml:space="preserve"> alle 18.00,</w:t>
      </w:r>
      <w:r>
        <w:rPr>
          <w:rFonts w:ascii="Century Gothic" w:hAnsi="Century Gothic"/>
        </w:rPr>
        <w:t xml:space="preserve"> per eseguire il controllo della pressione arteriosa e l’</w:t>
      </w:r>
      <w:r w:rsidR="001E1222">
        <w:rPr>
          <w:rFonts w:ascii="Century Gothic" w:hAnsi="Century Gothic"/>
        </w:rPr>
        <w:t>e</w:t>
      </w:r>
      <w:r>
        <w:rPr>
          <w:rFonts w:ascii="Century Gothic" w:hAnsi="Century Gothic"/>
        </w:rPr>
        <w:t>same delle urine raccolte al momento presso</w:t>
      </w:r>
      <w:r w:rsidR="001E1222">
        <w:rPr>
          <w:rFonts w:ascii="Century Gothic" w:hAnsi="Century Gothic"/>
        </w:rPr>
        <w:t xml:space="preserve"> bagni c</w:t>
      </w:r>
      <w:r>
        <w:rPr>
          <w:rFonts w:ascii="Century Gothic" w:hAnsi="Century Gothic"/>
        </w:rPr>
        <w:t>himici approntati presso la postazione. Sar</w:t>
      </w:r>
      <w:r w:rsidR="001E1222">
        <w:rPr>
          <w:rFonts w:ascii="Century Gothic" w:hAnsi="Century Gothic"/>
        </w:rPr>
        <w:t>à valutata</w:t>
      </w:r>
      <w:r>
        <w:rPr>
          <w:rFonts w:ascii="Century Gothic" w:hAnsi="Century Gothic"/>
        </w:rPr>
        <w:t xml:space="preserve"> la presenza o</w:t>
      </w:r>
      <w:r w:rsidR="001E1222">
        <w:rPr>
          <w:rFonts w:ascii="Century Gothic" w:hAnsi="Century Gothic"/>
        </w:rPr>
        <w:t xml:space="preserve"> meno </w:t>
      </w:r>
      <w:r>
        <w:rPr>
          <w:rFonts w:ascii="Century Gothic" w:hAnsi="Century Gothic"/>
        </w:rPr>
        <w:t>di proteinuria e o glicosur</w:t>
      </w:r>
      <w:r w:rsidR="001E1222">
        <w:rPr>
          <w:rFonts w:ascii="Century Gothic" w:hAnsi="Century Gothic"/>
        </w:rPr>
        <w:t>ia.</w:t>
      </w:r>
    </w:p>
    <w:p w:rsidR="00142C47" w:rsidRDefault="00142C47" w:rsidP="00142C47">
      <w:pPr>
        <w:jc w:val="both"/>
        <w:rPr>
          <w:rFonts w:ascii="Century Gothic" w:hAnsi="Century Gothic"/>
        </w:rPr>
      </w:pPr>
      <w:r>
        <w:rPr>
          <w:rFonts w:ascii="Century Gothic" w:hAnsi="Century Gothic"/>
          <w:iCs/>
        </w:rPr>
        <w:t>“</w:t>
      </w:r>
      <w:r w:rsidRPr="00142C47">
        <w:rPr>
          <w:rFonts w:ascii="Century Gothic" w:hAnsi="Century Gothic"/>
          <w:iCs/>
        </w:rPr>
        <w:t xml:space="preserve">Ai soggetti esaminati </w:t>
      </w:r>
      <w:r>
        <w:rPr>
          <w:rFonts w:ascii="Century Gothic" w:hAnsi="Century Gothic"/>
          <w:iCs/>
        </w:rPr>
        <w:t>–</w:t>
      </w:r>
      <w:r w:rsidR="00EC0FCD">
        <w:rPr>
          <w:rFonts w:ascii="Century Gothic" w:hAnsi="Century Gothic"/>
          <w:iCs/>
        </w:rPr>
        <w:t xml:space="preserve"> sp</w:t>
      </w:r>
      <w:r>
        <w:rPr>
          <w:rFonts w:ascii="Century Gothic" w:hAnsi="Century Gothic"/>
          <w:iCs/>
        </w:rPr>
        <w:t xml:space="preserve">iega </w:t>
      </w:r>
      <w:r w:rsidR="00EC0FCD">
        <w:rPr>
          <w:rFonts w:ascii="Century Gothic" w:hAnsi="Century Gothic"/>
          <w:iCs/>
        </w:rPr>
        <w:t>Teresa Rampino, p</w:t>
      </w:r>
      <w:r>
        <w:rPr>
          <w:rFonts w:ascii="Century Gothic" w:hAnsi="Century Gothic"/>
          <w:iCs/>
        </w:rPr>
        <w:t>rima</w:t>
      </w:r>
      <w:r w:rsidR="00EC0FCD">
        <w:rPr>
          <w:rFonts w:ascii="Century Gothic" w:hAnsi="Century Gothic"/>
          <w:iCs/>
        </w:rPr>
        <w:t>rio della struttura di Nefrolog</w:t>
      </w:r>
      <w:r>
        <w:rPr>
          <w:rFonts w:ascii="Century Gothic" w:hAnsi="Century Gothic"/>
          <w:iCs/>
        </w:rPr>
        <w:t xml:space="preserve">ia e Dialisi del San Matteo - </w:t>
      </w:r>
      <w:r w:rsidRPr="00142C47">
        <w:rPr>
          <w:rFonts w:ascii="Century Gothic" w:hAnsi="Century Gothic"/>
          <w:iCs/>
        </w:rPr>
        <w:t xml:space="preserve">sarà rilasciata una scheda riportante i risultati degli esami e coloro ai quali saranno riscontrate ipertensione arteriosa </w:t>
      </w:r>
      <w:r>
        <w:rPr>
          <w:rFonts w:ascii="Century Gothic" w:hAnsi="Century Gothic"/>
          <w:iCs/>
        </w:rPr>
        <w:t>, presenza di p</w:t>
      </w:r>
      <w:r w:rsidR="00EC0FCD">
        <w:rPr>
          <w:rFonts w:ascii="Century Gothic" w:hAnsi="Century Gothic"/>
          <w:iCs/>
        </w:rPr>
        <w:t xml:space="preserve">roteine e zuccheri nelle </w:t>
      </w:r>
      <w:r>
        <w:rPr>
          <w:rFonts w:ascii="Century Gothic" w:hAnsi="Century Gothic"/>
          <w:iCs/>
        </w:rPr>
        <w:t xml:space="preserve">urine, </w:t>
      </w:r>
      <w:r w:rsidRPr="00142C47">
        <w:rPr>
          <w:rFonts w:ascii="Century Gothic" w:hAnsi="Century Gothic"/>
          <w:iCs/>
        </w:rPr>
        <w:t>saranno invitati a presentarsi</w:t>
      </w:r>
      <w:r w:rsidR="00EC0FCD">
        <w:rPr>
          <w:rFonts w:ascii="Century Gothic" w:hAnsi="Century Gothic"/>
          <w:iCs/>
        </w:rPr>
        <w:t xml:space="preserve"> presso il proprio medico curante</w:t>
      </w:r>
      <w:r w:rsidRPr="00142C47">
        <w:rPr>
          <w:rFonts w:ascii="Century Gothic" w:hAnsi="Century Gothic"/>
          <w:iCs/>
        </w:rPr>
        <w:t xml:space="preserve"> o presso l’ambulatorio di Nefrologia per un approfondimento diagnostico, rendendo così possibile una diagnosi precoce della patologia ed un eventuale trattamento</w:t>
      </w:r>
      <w:r w:rsidRPr="00142C47">
        <w:rPr>
          <w:rFonts w:ascii="Century Gothic" w:hAnsi="Century Gothic"/>
        </w:rPr>
        <w:t>. Inoltre sarà somministrato un questionario che servirà a valutare la consapevolezza della popolazione sui problemi di salute che riguardano il rene e sul trapianto di rene</w:t>
      </w:r>
      <w:r>
        <w:rPr>
          <w:rFonts w:ascii="Century Gothic" w:hAnsi="Century Gothic"/>
        </w:rPr>
        <w:t>”</w:t>
      </w:r>
      <w:r w:rsidRPr="00142C47">
        <w:rPr>
          <w:rFonts w:ascii="Century Gothic" w:hAnsi="Century Gothic"/>
        </w:rPr>
        <w:t>.</w:t>
      </w:r>
    </w:p>
    <w:p w:rsidR="00142C47" w:rsidRDefault="00EC0FCD" w:rsidP="00142C4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Non è il </w:t>
      </w:r>
      <w:r w:rsidR="00142C47">
        <w:rPr>
          <w:rFonts w:ascii="Century Gothic" w:hAnsi="Century Gothic"/>
        </w:rPr>
        <w:t>primo anno che i nefrologi</w:t>
      </w:r>
      <w:r>
        <w:rPr>
          <w:rFonts w:ascii="Century Gothic" w:hAnsi="Century Gothic"/>
        </w:rPr>
        <w:t xml:space="preserve"> del San Matteo partecipano alla Gi</w:t>
      </w:r>
      <w:r w:rsidR="00142C47">
        <w:rPr>
          <w:rFonts w:ascii="Century Gothic" w:hAnsi="Century Gothic"/>
        </w:rPr>
        <w:t>o</w:t>
      </w:r>
      <w:r>
        <w:rPr>
          <w:rFonts w:ascii="Century Gothic" w:hAnsi="Century Gothic"/>
        </w:rPr>
        <w:t>rnata Mondiale del R</w:t>
      </w:r>
      <w:r w:rsidR="00142C47">
        <w:rPr>
          <w:rFonts w:ascii="Century Gothic" w:hAnsi="Century Gothic"/>
        </w:rPr>
        <w:t>ene: n</w:t>
      </w:r>
      <w:r w:rsidR="00651306">
        <w:rPr>
          <w:rFonts w:ascii="Century Gothic" w:hAnsi="Century Gothic"/>
        </w:rPr>
        <w:t>elle edizioni passate iniziative analoghe</w:t>
      </w:r>
      <w:r w:rsidR="00142C47">
        <w:rPr>
          <w:rFonts w:ascii="Century Gothic" w:hAnsi="Century Gothic"/>
        </w:rPr>
        <w:t xml:space="preserve"> ha</w:t>
      </w:r>
      <w:r w:rsidR="00651306">
        <w:rPr>
          <w:rFonts w:ascii="Century Gothic" w:hAnsi="Century Gothic"/>
        </w:rPr>
        <w:t>nno</w:t>
      </w:r>
      <w:r w:rsidR="00142C47">
        <w:rPr>
          <w:rFonts w:ascii="Century Gothic" w:hAnsi="Century Gothic"/>
        </w:rPr>
        <w:t xml:space="preserve"> registr</w:t>
      </w:r>
      <w:r w:rsidR="00651306">
        <w:rPr>
          <w:rFonts w:ascii="Century Gothic" w:hAnsi="Century Gothic"/>
        </w:rPr>
        <w:t>ato un’</w:t>
      </w:r>
      <w:r w:rsidR="00142C47">
        <w:rPr>
          <w:rFonts w:ascii="Century Gothic" w:hAnsi="Century Gothic"/>
        </w:rPr>
        <w:t>affluenza media di 300 cittadini</w:t>
      </w:r>
      <w:r w:rsidR="00651306">
        <w:rPr>
          <w:rFonts w:ascii="Century Gothic" w:hAnsi="Century Gothic"/>
        </w:rPr>
        <w:t xml:space="preserve">: di esse, </w:t>
      </w:r>
      <w:r w:rsidR="00142C47">
        <w:rPr>
          <w:rFonts w:ascii="Century Gothic" w:hAnsi="Century Gothic"/>
        </w:rPr>
        <w:t>quasi il 50% è stato indirizzato p</w:t>
      </w:r>
      <w:r w:rsidR="00651306">
        <w:rPr>
          <w:rFonts w:ascii="Century Gothic" w:hAnsi="Century Gothic"/>
        </w:rPr>
        <w:t>resso il proprio medico o al Policlinico per approfondimenti</w:t>
      </w:r>
      <w:r w:rsidR="00142C47">
        <w:rPr>
          <w:rFonts w:ascii="Century Gothic" w:hAnsi="Century Gothic"/>
        </w:rPr>
        <w:t>.</w:t>
      </w:r>
    </w:p>
    <w:p w:rsidR="00142C47" w:rsidRPr="00651306" w:rsidRDefault="00142C47" w:rsidP="00142C47">
      <w:pPr>
        <w:jc w:val="both"/>
        <w:rPr>
          <w:rFonts w:ascii="Century Gothic" w:hAnsi="Century Gothic"/>
          <w:b/>
        </w:rPr>
      </w:pPr>
      <w:r w:rsidRPr="00651306">
        <w:rPr>
          <w:rFonts w:ascii="Century Gothic" w:hAnsi="Century Gothic"/>
          <w:b/>
        </w:rPr>
        <w:t>BOX</w:t>
      </w:r>
    </w:p>
    <w:p w:rsidR="00142C47" w:rsidRPr="00651306" w:rsidRDefault="00142C47" w:rsidP="00142C47">
      <w:pPr>
        <w:jc w:val="both"/>
        <w:rPr>
          <w:rFonts w:ascii="Century Gothic" w:hAnsi="Century Gothic"/>
          <w:bCs/>
          <w:i/>
        </w:rPr>
      </w:pPr>
      <w:r w:rsidRPr="00651306">
        <w:rPr>
          <w:rFonts w:ascii="Century Gothic" w:hAnsi="Century Gothic"/>
          <w:bCs/>
          <w:i/>
        </w:rPr>
        <w:t xml:space="preserve">Nel 2017 </w:t>
      </w:r>
      <w:r w:rsidRPr="00651306">
        <w:rPr>
          <w:rFonts w:ascii="Century Gothic" w:hAnsi="Century Gothic"/>
          <w:bCs/>
          <w:i/>
        </w:rPr>
        <w:t>la struttura di</w:t>
      </w:r>
      <w:r w:rsidRPr="00651306">
        <w:rPr>
          <w:rFonts w:ascii="Century Gothic" w:hAnsi="Century Gothic"/>
          <w:bCs/>
          <w:i/>
        </w:rPr>
        <w:t xml:space="preserve"> Nefrologia ha condotto anche altre iniziative </w:t>
      </w:r>
      <w:r w:rsidR="00651306">
        <w:rPr>
          <w:rFonts w:ascii="Century Gothic" w:hAnsi="Century Gothic"/>
          <w:bCs/>
          <w:i/>
        </w:rPr>
        <w:t>destinat</w:t>
      </w:r>
      <w:r w:rsidRPr="00651306">
        <w:rPr>
          <w:rFonts w:ascii="Century Gothic" w:hAnsi="Century Gothic"/>
          <w:bCs/>
          <w:i/>
        </w:rPr>
        <w:t xml:space="preserve">e al territorio. Fra esse, dal mese di aprile, un servizio di </w:t>
      </w:r>
      <w:r w:rsidRPr="00651306">
        <w:rPr>
          <w:rFonts w:ascii="Century Gothic" w:hAnsi="Century Gothic"/>
          <w:bCs/>
          <w:i/>
        </w:rPr>
        <w:t xml:space="preserve">teleconsulto specialistico per i medici di Medicina Generale. </w:t>
      </w:r>
    </w:p>
    <w:p w:rsidR="00142C47" w:rsidRPr="00651306" w:rsidRDefault="00142C47" w:rsidP="00142C47">
      <w:pPr>
        <w:jc w:val="both"/>
        <w:rPr>
          <w:rFonts w:ascii="Century Gothic" w:hAnsi="Century Gothic"/>
          <w:i/>
          <w:color w:val="000000" w:themeColor="text1"/>
        </w:rPr>
      </w:pPr>
      <w:r w:rsidRPr="00651306">
        <w:rPr>
          <w:rFonts w:ascii="Century Gothic" w:hAnsi="Century Gothic"/>
          <w:bCs/>
          <w:i/>
        </w:rPr>
        <w:lastRenderedPageBreak/>
        <w:t>Nei giorni</w:t>
      </w:r>
      <w:r w:rsidR="00651306">
        <w:rPr>
          <w:rFonts w:ascii="Century Gothic" w:hAnsi="Century Gothic"/>
          <w:bCs/>
          <w:i/>
        </w:rPr>
        <w:t xml:space="preserve"> feriali</w:t>
      </w:r>
      <w:r w:rsidRPr="00651306">
        <w:rPr>
          <w:rFonts w:ascii="Century Gothic" w:hAnsi="Century Gothic"/>
          <w:bCs/>
          <w:i/>
        </w:rPr>
        <w:t xml:space="preserve"> </w:t>
      </w:r>
      <w:r w:rsidR="00651306">
        <w:rPr>
          <w:rFonts w:ascii="Century Gothic" w:hAnsi="Century Gothic"/>
          <w:bCs/>
          <w:i/>
        </w:rPr>
        <w:t xml:space="preserve">di </w:t>
      </w:r>
      <w:r w:rsidRPr="00651306">
        <w:rPr>
          <w:rFonts w:ascii="Century Gothic" w:hAnsi="Century Gothic"/>
          <w:bCs/>
          <w:i/>
        </w:rPr>
        <w:t>Martedì e Giovedì</w:t>
      </w:r>
      <w:r w:rsidR="00651306">
        <w:rPr>
          <w:rFonts w:ascii="Century Gothic" w:hAnsi="Century Gothic"/>
          <w:bCs/>
          <w:i/>
        </w:rPr>
        <w:t xml:space="preserve">, dalle 14.00 alle </w:t>
      </w:r>
      <w:r w:rsidRPr="00651306">
        <w:rPr>
          <w:rFonts w:ascii="Century Gothic" w:hAnsi="Century Gothic"/>
          <w:bCs/>
          <w:i/>
        </w:rPr>
        <w:t>16</w:t>
      </w:r>
      <w:r w:rsidR="00651306">
        <w:rPr>
          <w:rFonts w:ascii="Century Gothic" w:hAnsi="Century Gothic"/>
          <w:bCs/>
          <w:i/>
        </w:rPr>
        <w:t xml:space="preserve">.00, </w:t>
      </w:r>
      <w:r w:rsidRPr="00651306">
        <w:rPr>
          <w:rFonts w:ascii="Century Gothic" w:hAnsi="Century Gothic"/>
          <w:bCs/>
          <w:i/>
        </w:rPr>
        <w:t>uno specialista nefrologo risponde</w:t>
      </w:r>
      <w:r w:rsidR="003E3294" w:rsidRPr="00651306">
        <w:rPr>
          <w:rFonts w:ascii="Century Gothic" w:hAnsi="Century Gothic"/>
          <w:bCs/>
          <w:i/>
        </w:rPr>
        <w:t xml:space="preserve">, infatti, </w:t>
      </w:r>
      <w:r w:rsidRPr="00651306">
        <w:rPr>
          <w:rFonts w:ascii="Century Gothic" w:hAnsi="Century Gothic"/>
          <w:bCs/>
          <w:i/>
        </w:rPr>
        <w:t>al numero di telefono 338</w:t>
      </w:r>
      <w:r w:rsidR="003E3294" w:rsidRPr="00651306">
        <w:rPr>
          <w:rFonts w:ascii="Century Gothic" w:hAnsi="Century Gothic"/>
          <w:bCs/>
          <w:i/>
        </w:rPr>
        <w:t xml:space="preserve"> </w:t>
      </w:r>
      <w:r w:rsidRPr="00651306">
        <w:rPr>
          <w:rFonts w:ascii="Century Gothic" w:hAnsi="Century Gothic"/>
          <w:bCs/>
          <w:i/>
        </w:rPr>
        <w:t xml:space="preserve">7881608 </w:t>
      </w:r>
      <w:r w:rsidR="003E3294" w:rsidRPr="00651306">
        <w:rPr>
          <w:rFonts w:ascii="Century Gothic" w:hAnsi="Century Gothic"/>
          <w:bCs/>
          <w:i/>
        </w:rPr>
        <w:t>ai medici di famiglia</w:t>
      </w:r>
      <w:r w:rsidRPr="00651306">
        <w:rPr>
          <w:rFonts w:ascii="Century Gothic" w:hAnsi="Century Gothic"/>
          <w:bCs/>
          <w:i/>
        </w:rPr>
        <w:t xml:space="preserve"> per quesiti specifici su aspetti di</w:t>
      </w:r>
      <w:r w:rsidR="003E3294" w:rsidRPr="00651306">
        <w:rPr>
          <w:rFonts w:ascii="Century Gothic" w:hAnsi="Century Gothic"/>
          <w:bCs/>
          <w:i/>
        </w:rPr>
        <w:t xml:space="preserve">agnostici e terapeutici </w:t>
      </w:r>
      <w:r w:rsidRPr="00651306">
        <w:rPr>
          <w:rFonts w:ascii="Century Gothic" w:hAnsi="Century Gothic"/>
          <w:bCs/>
          <w:i/>
        </w:rPr>
        <w:t xml:space="preserve">del paziente trapiantato, </w:t>
      </w:r>
      <w:r w:rsidR="003E3294" w:rsidRPr="00651306">
        <w:rPr>
          <w:rFonts w:ascii="Century Gothic" w:hAnsi="Century Gothic"/>
          <w:bCs/>
          <w:i/>
        </w:rPr>
        <w:t xml:space="preserve">nefropatico </w:t>
      </w:r>
      <w:r w:rsidR="00651306">
        <w:rPr>
          <w:rFonts w:ascii="Century Gothic" w:hAnsi="Century Gothic"/>
          <w:bCs/>
          <w:i/>
        </w:rPr>
        <w:t>o in dialisi.</w:t>
      </w:r>
      <w:r w:rsidRPr="00651306">
        <w:rPr>
          <w:rFonts w:ascii="Century Gothic" w:hAnsi="Century Gothic"/>
          <w:i/>
          <w:color w:val="000000" w:themeColor="text1"/>
        </w:rPr>
        <w:t xml:space="preserve"> </w:t>
      </w:r>
    </w:p>
    <w:p w:rsidR="00142C47" w:rsidRPr="00651306" w:rsidRDefault="00142C47" w:rsidP="00142C47">
      <w:pPr>
        <w:jc w:val="both"/>
        <w:rPr>
          <w:rFonts w:ascii="Century Gothic" w:hAnsi="Century Gothic"/>
          <w:i/>
          <w:color w:val="000000" w:themeColor="text1"/>
        </w:rPr>
      </w:pPr>
      <w:r w:rsidRPr="00651306">
        <w:rPr>
          <w:rFonts w:ascii="Century Gothic" w:hAnsi="Century Gothic"/>
          <w:i/>
          <w:color w:val="000000" w:themeColor="text1"/>
        </w:rPr>
        <w:t>Per espandere la cultura de</w:t>
      </w:r>
      <w:r w:rsidR="00651306">
        <w:rPr>
          <w:rFonts w:ascii="Century Gothic" w:hAnsi="Century Gothic"/>
          <w:i/>
          <w:color w:val="000000" w:themeColor="text1"/>
        </w:rPr>
        <w:t xml:space="preserve">l trapianto di rene sono stati </w:t>
      </w:r>
      <w:r w:rsidRPr="00651306">
        <w:rPr>
          <w:rFonts w:ascii="Century Gothic" w:hAnsi="Century Gothic"/>
          <w:i/>
          <w:color w:val="000000" w:themeColor="text1"/>
        </w:rPr>
        <w:t>organizzati</w:t>
      </w:r>
      <w:r w:rsidR="00651306">
        <w:rPr>
          <w:rFonts w:ascii="Century Gothic" w:hAnsi="Century Gothic"/>
          <w:i/>
          <w:color w:val="000000" w:themeColor="text1"/>
        </w:rPr>
        <w:t>, inoltre,</w:t>
      </w:r>
      <w:r w:rsidRPr="00651306">
        <w:rPr>
          <w:rFonts w:ascii="Century Gothic" w:hAnsi="Century Gothic"/>
          <w:i/>
          <w:color w:val="000000" w:themeColor="text1"/>
        </w:rPr>
        <w:t xml:space="preserve"> incontri presso</w:t>
      </w:r>
      <w:r w:rsidR="00651306">
        <w:rPr>
          <w:rFonts w:ascii="Century Gothic" w:hAnsi="Century Gothic"/>
          <w:i/>
          <w:color w:val="000000" w:themeColor="text1"/>
        </w:rPr>
        <w:t xml:space="preserve"> le Nefrologie del territorio</w:t>
      </w:r>
      <w:r w:rsidRPr="00651306">
        <w:rPr>
          <w:rFonts w:ascii="Century Gothic" w:hAnsi="Century Gothic"/>
          <w:i/>
          <w:color w:val="000000" w:themeColor="text1"/>
        </w:rPr>
        <w:t>: Voghera</w:t>
      </w:r>
      <w:r w:rsidR="00651306">
        <w:rPr>
          <w:rFonts w:ascii="Century Gothic" w:hAnsi="Century Gothic"/>
          <w:i/>
          <w:color w:val="000000" w:themeColor="text1"/>
        </w:rPr>
        <w:t xml:space="preserve">, </w:t>
      </w:r>
      <w:r w:rsidRPr="00651306">
        <w:rPr>
          <w:rFonts w:ascii="Century Gothic" w:hAnsi="Century Gothic"/>
          <w:i/>
          <w:color w:val="000000" w:themeColor="text1"/>
        </w:rPr>
        <w:t>Vigevano</w:t>
      </w:r>
      <w:r w:rsidR="00651306">
        <w:rPr>
          <w:rFonts w:ascii="Century Gothic" w:hAnsi="Century Gothic"/>
          <w:i/>
          <w:color w:val="000000" w:themeColor="text1"/>
        </w:rPr>
        <w:t xml:space="preserve">, </w:t>
      </w:r>
      <w:r w:rsidRPr="00651306">
        <w:rPr>
          <w:rFonts w:ascii="Century Gothic" w:hAnsi="Century Gothic"/>
          <w:i/>
          <w:color w:val="000000" w:themeColor="text1"/>
        </w:rPr>
        <w:t>L</w:t>
      </w:r>
      <w:r w:rsidR="00651306">
        <w:rPr>
          <w:rFonts w:ascii="Century Gothic" w:hAnsi="Century Gothic"/>
          <w:i/>
          <w:color w:val="000000" w:themeColor="text1"/>
        </w:rPr>
        <w:t>odi</w:t>
      </w:r>
      <w:r w:rsidRPr="00651306">
        <w:rPr>
          <w:rFonts w:ascii="Century Gothic" w:hAnsi="Century Gothic"/>
          <w:i/>
          <w:color w:val="000000" w:themeColor="text1"/>
        </w:rPr>
        <w:t>, Cernusco sul Naviglio, Melegnano.</w:t>
      </w:r>
    </w:p>
    <w:p w:rsidR="00142C47" w:rsidRPr="00651306" w:rsidRDefault="003E3294" w:rsidP="00142C47">
      <w:pPr>
        <w:jc w:val="both"/>
        <w:rPr>
          <w:rFonts w:ascii="Century Gothic" w:hAnsi="Century Gothic"/>
          <w:i/>
          <w:color w:val="000000" w:themeColor="text1"/>
        </w:rPr>
      </w:pPr>
      <w:r w:rsidRPr="00651306">
        <w:rPr>
          <w:rFonts w:ascii="Century Gothic" w:hAnsi="Century Gothic"/>
          <w:i/>
          <w:color w:val="000000" w:themeColor="text1"/>
        </w:rPr>
        <w:t>“</w:t>
      </w:r>
      <w:r w:rsidR="00142C47" w:rsidRPr="00651306">
        <w:rPr>
          <w:rFonts w:ascii="Century Gothic" w:hAnsi="Century Gothic"/>
          <w:i/>
          <w:color w:val="000000" w:themeColor="text1"/>
        </w:rPr>
        <w:t>Ciò ha portato</w:t>
      </w:r>
      <w:r w:rsidRPr="00651306">
        <w:rPr>
          <w:rFonts w:ascii="Century Gothic" w:hAnsi="Century Gothic"/>
          <w:i/>
          <w:color w:val="000000" w:themeColor="text1"/>
        </w:rPr>
        <w:t xml:space="preserve"> nello scorso anno – racconta </w:t>
      </w:r>
      <w:r w:rsidR="00651306">
        <w:rPr>
          <w:rFonts w:ascii="Century Gothic" w:hAnsi="Century Gothic"/>
          <w:i/>
          <w:color w:val="000000" w:themeColor="text1"/>
        </w:rPr>
        <w:t>Tere</w:t>
      </w:r>
      <w:r w:rsidRPr="00651306">
        <w:rPr>
          <w:rFonts w:ascii="Century Gothic" w:hAnsi="Century Gothic"/>
          <w:i/>
          <w:color w:val="000000" w:themeColor="text1"/>
        </w:rPr>
        <w:t xml:space="preserve">sa Rampino – a </w:t>
      </w:r>
      <w:r w:rsidR="00651306">
        <w:rPr>
          <w:rFonts w:ascii="Century Gothic" w:hAnsi="Century Gothic"/>
          <w:i/>
          <w:color w:val="000000" w:themeColor="text1"/>
        </w:rPr>
        <w:t>realizzare 10 trapianti d</w:t>
      </w:r>
      <w:r w:rsidRPr="00651306">
        <w:rPr>
          <w:rFonts w:ascii="Century Gothic" w:hAnsi="Century Gothic"/>
          <w:i/>
          <w:color w:val="000000" w:themeColor="text1"/>
        </w:rPr>
        <w:t xml:space="preserve">i rene da vivente (+10% rispetto al </w:t>
      </w:r>
      <w:r w:rsidR="00142C47" w:rsidRPr="00651306">
        <w:rPr>
          <w:rFonts w:ascii="Century Gothic" w:hAnsi="Century Gothic"/>
          <w:i/>
          <w:color w:val="000000" w:themeColor="text1"/>
        </w:rPr>
        <w:t>2016). Il numero totale di trapianti (da cadavere e da vivente</w:t>
      </w:r>
      <w:r w:rsidRPr="00651306">
        <w:rPr>
          <w:rFonts w:ascii="Century Gothic" w:hAnsi="Century Gothic"/>
          <w:i/>
          <w:color w:val="000000" w:themeColor="text1"/>
        </w:rPr>
        <w:t>)</w:t>
      </w:r>
      <w:r w:rsidR="00651306">
        <w:rPr>
          <w:rFonts w:ascii="Century Gothic" w:hAnsi="Century Gothic"/>
          <w:i/>
          <w:color w:val="000000" w:themeColor="text1"/>
        </w:rPr>
        <w:t xml:space="preserve"> sono stati</w:t>
      </w:r>
      <w:r w:rsidRPr="00651306">
        <w:rPr>
          <w:rFonts w:ascii="Century Gothic" w:hAnsi="Century Gothic"/>
          <w:i/>
          <w:color w:val="000000" w:themeColor="text1"/>
        </w:rPr>
        <w:t xml:space="preserve">, invece, </w:t>
      </w:r>
      <w:r w:rsidR="00142C47" w:rsidRPr="00651306">
        <w:rPr>
          <w:rFonts w:ascii="Century Gothic" w:hAnsi="Century Gothic"/>
          <w:i/>
          <w:color w:val="000000" w:themeColor="text1"/>
        </w:rPr>
        <w:t>38.</w:t>
      </w:r>
    </w:p>
    <w:p w:rsidR="00142C47" w:rsidRPr="00651306" w:rsidRDefault="003E3294" w:rsidP="00142C47">
      <w:pPr>
        <w:jc w:val="both"/>
        <w:rPr>
          <w:rFonts w:ascii="Century Gothic" w:hAnsi="Century Gothic"/>
          <w:i/>
          <w:color w:val="000000" w:themeColor="text1"/>
        </w:rPr>
      </w:pPr>
      <w:r w:rsidRPr="00651306">
        <w:rPr>
          <w:rFonts w:ascii="Century Gothic" w:hAnsi="Century Gothic"/>
          <w:i/>
          <w:color w:val="000000" w:themeColor="text1"/>
        </w:rPr>
        <w:t>I pazienti trapiantati seguiti</w:t>
      </w:r>
      <w:r w:rsidR="00142C47" w:rsidRPr="00651306">
        <w:rPr>
          <w:rFonts w:ascii="Century Gothic" w:hAnsi="Century Gothic"/>
          <w:i/>
          <w:color w:val="000000" w:themeColor="text1"/>
        </w:rPr>
        <w:t xml:space="preserve"> presso l’ambulatorio</w:t>
      </w:r>
      <w:r w:rsidR="00651306">
        <w:rPr>
          <w:rFonts w:ascii="Century Gothic" w:hAnsi="Century Gothic"/>
          <w:i/>
          <w:color w:val="000000" w:themeColor="text1"/>
        </w:rPr>
        <w:t xml:space="preserve"> della Nefrologia del Pol</w:t>
      </w:r>
      <w:r w:rsidRPr="00651306">
        <w:rPr>
          <w:rFonts w:ascii="Century Gothic" w:hAnsi="Century Gothic"/>
          <w:i/>
          <w:color w:val="000000" w:themeColor="text1"/>
        </w:rPr>
        <w:t>iclin</w:t>
      </w:r>
      <w:r w:rsidR="00651306">
        <w:rPr>
          <w:rFonts w:ascii="Century Gothic" w:hAnsi="Century Gothic"/>
          <w:i/>
          <w:color w:val="000000" w:themeColor="text1"/>
        </w:rPr>
        <w:t>ic</w:t>
      </w:r>
      <w:bookmarkStart w:id="0" w:name="_GoBack"/>
      <w:bookmarkEnd w:id="0"/>
      <w:r w:rsidRPr="00651306">
        <w:rPr>
          <w:rFonts w:ascii="Century Gothic" w:hAnsi="Century Gothic"/>
          <w:i/>
          <w:color w:val="000000" w:themeColor="text1"/>
        </w:rPr>
        <w:t xml:space="preserve">o sono </w:t>
      </w:r>
      <w:r w:rsidR="00142C47" w:rsidRPr="00651306">
        <w:rPr>
          <w:rFonts w:ascii="Century Gothic" w:hAnsi="Century Gothic"/>
          <w:i/>
          <w:color w:val="000000" w:themeColor="text1"/>
        </w:rPr>
        <w:t>440.</w:t>
      </w:r>
    </w:p>
    <w:p w:rsidR="003E3294" w:rsidRDefault="003E3294" w:rsidP="00142C47">
      <w:pPr>
        <w:jc w:val="both"/>
        <w:rPr>
          <w:rFonts w:ascii="Century Gothic" w:hAnsi="Century Gothic"/>
          <w:color w:val="000000" w:themeColor="text1"/>
        </w:rPr>
      </w:pPr>
    </w:p>
    <w:p w:rsidR="003E3294" w:rsidRPr="00142C47" w:rsidRDefault="003E3294" w:rsidP="00142C47">
      <w:pPr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Ufficio Stampa</w:t>
      </w:r>
    </w:p>
    <w:p w:rsidR="00142C47" w:rsidRPr="00142C47" w:rsidRDefault="00142C47" w:rsidP="00142C47">
      <w:pPr>
        <w:jc w:val="both"/>
        <w:rPr>
          <w:rFonts w:ascii="Century Gothic" w:hAnsi="Century Gothic"/>
        </w:rPr>
      </w:pPr>
      <w:r w:rsidRPr="00142C47">
        <w:rPr>
          <w:rFonts w:ascii="Century Gothic" w:hAnsi="Century Gothic"/>
        </w:rPr>
        <w:t xml:space="preserve"> </w:t>
      </w:r>
    </w:p>
    <w:p w:rsidR="001E1222" w:rsidRPr="00142C47" w:rsidRDefault="001E1222" w:rsidP="009D18B9">
      <w:pPr>
        <w:spacing w:line="240" w:lineRule="auto"/>
        <w:rPr>
          <w:rFonts w:ascii="Century Gothic" w:hAnsi="Century Gothic"/>
        </w:rPr>
      </w:pPr>
    </w:p>
    <w:p w:rsidR="00293BAC" w:rsidRDefault="00293BAC" w:rsidP="009D18B9">
      <w:pPr>
        <w:spacing w:line="240" w:lineRule="auto"/>
        <w:rPr>
          <w:rFonts w:ascii="Century Gothic" w:hAnsi="Century Gothic"/>
        </w:rPr>
      </w:pPr>
    </w:p>
    <w:p w:rsidR="00293BAC" w:rsidRDefault="00293BAC" w:rsidP="009D18B9">
      <w:pPr>
        <w:spacing w:line="240" w:lineRule="auto"/>
        <w:rPr>
          <w:rFonts w:ascii="Century Gothic" w:hAnsi="Century Gothic"/>
        </w:rPr>
      </w:pPr>
    </w:p>
    <w:p w:rsidR="00F068D5" w:rsidRDefault="00F068D5" w:rsidP="009D18B9">
      <w:pPr>
        <w:spacing w:line="240" w:lineRule="auto"/>
        <w:rPr>
          <w:rFonts w:ascii="Century Gothic" w:hAnsi="Century Gothic"/>
        </w:rPr>
      </w:pPr>
    </w:p>
    <w:p w:rsidR="002E3FD3" w:rsidRDefault="002E3FD3" w:rsidP="009D18B9">
      <w:pPr>
        <w:spacing w:line="240" w:lineRule="auto"/>
      </w:pPr>
    </w:p>
    <w:sectPr w:rsidR="002E3FD3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25" w:rsidRDefault="009E2325" w:rsidP="00C44E58">
      <w:pPr>
        <w:spacing w:after="0" w:line="240" w:lineRule="auto"/>
      </w:pPr>
      <w:r>
        <w:separator/>
      </w:r>
    </w:p>
  </w:endnote>
  <w:endnote w:type="continuationSeparator" w:id="0">
    <w:p w:rsidR="009E2325" w:rsidRDefault="009E2325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E2325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25" w:rsidRDefault="009E2325" w:rsidP="00C44E58">
      <w:pPr>
        <w:spacing w:after="0" w:line="240" w:lineRule="auto"/>
      </w:pPr>
      <w:r>
        <w:separator/>
      </w:r>
    </w:p>
  </w:footnote>
  <w:footnote w:type="continuationSeparator" w:id="0">
    <w:p w:rsidR="009E2325" w:rsidRDefault="009E2325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42C47"/>
    <w:rsid w:val="001609C7"/>
    <w:rsid w:val="001802F3"/>
    <w:rsid w:val="001E1222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E3294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1306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F249F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9E2325"/>
    <w:rsid w:val="00A02763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C3484F"/>
    <w:rsid w:val="00C44E58"/>
    <w:rsid w:val="00C72D6B"/>
    <w:rsid w:val="00C80E0B"/>
    <w:rsid w:val="00C85BF1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C0FCD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2018-02-26T15:26:00Z</dcterms:created>
  <dcterms:modified xsi:type="dcterms:W3CDTF">2018-02-26T15:26:00Z</dcterms:modified>
</cp:coreProperties>
</file>