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4D1F9" w14:textId="1BF4DD12" w:rsidR="00992CB2" w:rsidRDefault="00992CB2" w:rsidP="00992CB2">
      <w:pPr>
        <w:rPr>
          <w:rFonts w:ascii="Calibri" w:eastAsia="Calibri" w:hAnsi="Calibri" w:cs="Calibri"/>
          <w:kern w:val="0"/>
          <w:lang w:eastAsia="it-IT"/>
          <w14:ligatures w14:val="none"/>
        </w:rPr>
      </w:pPr>
      <w:bookmarkStart w:id="0" w:name="_GoBack"/>
      <w:bookmarkEnd w:id="0"/>
      <w:r>
        <w:rPr>
          <w:rFonts w:ascii="Calibri" w:eastAsia="Calibri" w:hAnsi="Calibri" w:cs="Calibri"/>
          <w:noProof/>
          <w:kern w:val="0"/>
          <w:lang w:eastAsia="it-IT"/>
        </w:rPr>
        <w:drawing>
          <wp:inline distT="0" distB="0" distL="0" distR="0" wp14:anchorId="1BD1C040" wp14:editId="7C51D62D">
            <wp:extent cx="2143125" cy="1189043"/>
            <wp:effectExtent l="0" t="0" r="0" b="0"/>
            <wp:docPr id="145441634" name="Immagine 1" descr="Immagine che contiene testo, log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41634" name="Immagine 1" descr="Immagine che contiene testo, logo, Carattere, Elementi grafici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600" cy="121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2CB2">
        <w:rPr>
          <w:rFonts w:ascii="Calibri" w:eastAsia="Calibri" w:hAnsi="Calibri" w:cs="Calibri"/>
          <w:kern w:val="0"/>
          <w:lang w:eastAsia="it-IT"/>
          <w14:ligatures w14:val="none"/>
        </w:rPr>
        <w:t xml:space="preserve">          </w:t>
      </w:r>
    </w:p>
    <w:p w14:paraId="7032BFF6" w14:textId="2B5B2BEC" w:rsidR="00992CB2" w:rsidRPr="00992CB2" w:rsidRDefault="00992CB2" w:rsidP="00992CB2">
      <w:pPr>
        <w:rPr>
          <w:rFonts w:ascii="Calibri" w:eastAsia="Calibri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992CB2">
        <w:rPr>
          <w:rFonts w:ascii="Calibri" w:eastAsia="Calibri" w:hAnsi="Calibri" w:cs="Calibri"/>
          <w:kern w:val="0"/>
          <w:lang w:eastAsia="it-IT"/>
          <w14:ligatures w14:val="none"/>
        </w:rPr>
        <w:t xml:space="preserve">                              </w:t>
      </w:r>
      <w:r>
        <w:rPr>
          <w:rFonts w:ascii="Calibri" w:eastAsia="Calibri" w:hAnsi="Calibri" w:cs="Calibri"/>
          <w:kern w:val="0"/>
          <w:lang w:eastAsia="it-IT"/>
          <w14:ligatures w14:val="none"/>
        </w:rPr>
        <w:t xml:space="preserve">         </w:t>
      </w:r>
      <w:r w:rsidRPr="00992CB2">
        <w:rPr>
          <w:rFonts w:ascii="Calibri" w:eastAsia="Calibri" w:hAnsi="Calibri" w:cs="Calibri"/>
          <w:kern w:val="0"/>
          <w:lang w:eastAsia="it-IT"/>
          <w14:ligatures w14:val="none"/>
        </w:rPr>
        <w:t xml:space="preserve">    </w:t>
      </w:r>
      <w:r w:rsidRPr="00992CB2">
        <w:rPr>
          <w:rFonts w:ascii="Calibri" w:eastAsia="Calibri" w:hAnsi="Calibri" w:cs="Calibri"/>
          <w:b/>
          <w:bCs/>
          <w:kern w:val="0"/>
          <w:sz w:val="28"/>
          <w:szCs w:val="28"/>
          <w:lang w:eastAsia="it-IT"/>
          <w14:ligatures w14:val="none"/>
        </w:rPr>
        <w:t>COMITATO ETICO TERRITORIALE LOMBARDIA 6</w:t>
      </w:r>
    </w:p>
    <w:p w14:paraId="65FB4570" w14:textId="77777777" w:rsidR="00992CB2" w:rsidRPr="00992CB2" w:rsidRDefault="00992CB2" w:rsidP="00992CB2">
      <w:pPr>
        <w:rPr>
          <w:rFonts w:ascii="Calibri" w:eastAsia="Calibri" w:hAnsi="Calibri" w:cs="Calibri"/>
          <w:kern w:val="0"/>
          <w:lang w:eastAsia="it-IT"/>
          <w14:ligatures w14:val="none"/>
        </w:rPr>
      </w:pPr>
    </w:p>
    <w:p w14:paraId="73A3CA4D" w14:textId="77777777" w:rsidR="00992CB2" w:rsidRPr="00992CB2" w:rsidRDefault="00992CB2" w:rsidP="00992CB2">
      <w:pPr>
        <w:rPr>
          <w:rFonts w:ascii="Calibri" w:eastAsia="Calibri" w:hAnsi="Calibri" w:cs="Calibri"/>
          <w:b/>
          <w:kern w:val="0"/>
          <w:sz w:val="24"/>
          <w:szCs w:val="24"/>
          <w:lang w:eastAsia="it-IT"/>
          <w14:ligatures w14:val="none"/>
        </w:rPr>
      </w:pPr>
      <w:r w:rsidRPr="00992CB2"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                                                    </w:t>
      </w:r>
      <w:r w:rsidRPr="00992CB2">
        <w:rPr>
          <w:rFonts w:ascii="Gadugi" w:eastAsia="Gadugi" w:hAnsi="Gadugi" w:cs="Gadugi"/>
          <w:b/>
          <w:color w:val="000000"/>
          <w:kern w:val="0"/>
          <w:sz w:val="24"/>
          <w:szCs w:val="24"/>
          <w:lang w:eastAsia="it-IT"/>
          <w14:ligatures w14:val="none"/>
        </w:rPr>
        <w:t xml:space="preserve">                      </w:t>
      </w:r>
    </w:p>
    <w:p w14:paraId="6D94EC66" w14:textId="77777777" w:rsidR="00992CB2" w:rsidRPr="00992CB2" w:rsidRDefault="00992CB2" w:rsidP="00992CB2">
      <w:pPr>
        <w:keepNext/>
        <w:keepLines/>
        <w:spacing w:after="0" w:line="240" w:lineRule="auto"/>
        <w:jc w:val="both"/>
        <w:outlineLvl w:val="0"/>
        <w:rPr>
          <w:rFonts w:ascii="Gadugi" w:eastAsia="Gadugi" w:hAnsi="Gadugi" w:cs="Gadugi"/>
          <w:b/>
          <w:color w:val="2E74B5"/>
          <w:kern w:val="0"/>
          <w:sz w:val="24"/>
          <w:szCs w:val="24"/>
          <w:lang w:eastAsia="it-IT"/>
          <w14:ligatures w14:val="none"/>
        </w:rPr>
      </w:pPr>
      <w:r w:rsidRPr="00992CB2">
        <w:rPr>
          <w:rFonts w:ascii="Gadugi" w:eastAsia="Gadugi" w:hAnsi="Gadugi" w:cs="Gadugi"/>
          <w:b/>
          <w:color w:val="2E74B5"/>
          <w:kern w:val="0"/>
          <w:sz w:val="24"/>
          <w:szCs w:val="24"/>
          <w:lang w:eastAsia="it-IT"/>
          <w14:ligatures w14:val="none"/>
        </w:rPr>
        <w:t>CHECK-LIST documenti richiesti per STUDI INTERVENTISTICI NON FARMACOLOGICI E SENZA DISPOSITIVO MEDICO</w:t>
      </w:r>
    </w:p>
    <w:p w14:paraId="053DEBC9" w14:textId="77777777" w:rsidR="00992CB2" w:rsidRPr="00992CB2" w:rsidRDefault="00992CB2" w:rsidP="00992CB2">
      <w:pPr>
        <w:spacing w:after="0" w:line="240" w:lineRule="auto"/>
        <w:jc w:val="both"/>
        <w:rPr>
          <w:rFonts w:ascii="Gadugi" w:eastAsia="Gadugi" w:hAnsi="Gadugi" w:cs="Gadugi"/>
          <w:b/>
          <w:kern w:val="0"/>
          <w:lang w:eastAsia="it-IT"/>
          <w14:ligatures w14:val="none"/>
        </w:rPr>
      </w:pPr>
    </w:p>
    <w:p w14:paraId="338B32B2" w14:textId="77777777" w:rsidR="00992CB2" w:rsidRPr="00992CB2" w:rsidRDefault="00992CB2" w:rsidP="00992CB2">
      <w:pPr>
        <w:spacing w:after="0" w:line="240" w:lineRule="auto"/>
        <w:jc w:val="both"/>
        <w:rPr>
          <w:rFonts w:ascii="Gadugi" w:eastAsia="Gadugi" w:hAnsi="Gadugi" w:cs="Gadugi"/>
          <w:b/>
          <w:kern w:val="0"/>
          <w:lang w:eastAsia="it-IT"/>
          <w14:ligatures w14:val="none"/>
        </w:rPr>
      </w:pPr>
      <w:r w:rsidRPr="00992CB2">
        <w:rPr>
          <w:rFonts w:ascii="Gadugi" w:eastAsia="Gadugi" w:hAnsi="Gadugi" w:cs="Gadugi"/>
          <w:b/>
          <w:kern w:val="0"/>
          <w:lang w:eastAsia="it-IT"/>
          <w14:ligatures w14:val="none"/>
        </w:rPr>
        <w:t>Da allegare assieme alla domanda</w:t>
      </w:r>
    </w:p>
    <w:p w14:paraId="7E24A4BC" w14:textId="77777777" w:rsidR="00992CB2" w:rsidRPr="00992CB2" w:rsidRDefault="00992CB2" w:rsidP="00992CB2">
      <w:pPr>
        <w:spacing w:after="0" w:line="240" w:lineRule="auto"/>
        <w:jc w:val="both"/>
        <w:rPr>
          <w:rFonts w:ascii="Gadugi" w:eastAsia="Gadugi" w:hAnsi="Gadugi" w:cs="Gadugi"/>
          <w:b/>
          <w:kern w:val="0"/>
          <w:lang w:eastAsia="it-IT"/>
          <w14:ligatures w14:val="none"/>
        </w:rPr>
      </w:pPr>
    </w:p>
    <w:tbl>
      <w:tblPr>
        <w:tblW w:w="9668" w:type="dxa"/>
        <w:tblInd w:w="108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00" w:firstRow="0" w:lastRow="0" w:firstColumn="0" w:lastColumn="0" w:noHBand="0" w:noVBand="1"/>
      </w:tblPr>
      <w:tblGrid>
        <w:gridCol w:w="654"/>
        <w:gridCol w:w="6572"/>
        <w:gridCol w:w="1166"/>
        <w:gridCol w:w="1276"/>
      </w:tblGrid>
      <w:tr w:rsidR="00992CB2" w:rsidRPr="00992CB2" w14:paraId="1CFA1703" w14:textId="77777777" w:rsidTr="00F33514">
        <w:tc>
          <w:tcPr>
            <w:tcW w:w="654" w:type="dxa"/>
            <w:vAlign w:val="center"/>
          </w:tcPr>
          <w:p w14:paraId="5ED0CAD6" w14:textId="77777777" w:rsidR="00992CB2" w:rsidRPr="00992CB2" w:rsidRDefault="00992CB2" w:rsidP="00992CB2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572" w:type="dxa"/>
            <w:vAlign w:val="center"/>
          </w:tcPr>
          <w:p w14:paraId="0B026E67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3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66" w:type="dxa"/>
            <w:vAlign w:val="center"/>
          </w:tcPr>
          <w:p w14:paraId="77522627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-36"/>
              <w:jc w:val="both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SI</w:t>
            </w:r>
          </w:p>
          <w:p w14:paraId="258EA3F9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36"/>
              <w:jc w:val="both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(</w:t>
            </w:r>
            <w:proofErr w:type="gramStart"/>
            <w:r w:rsidRPr="00992CB2"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apporre</w:t>
            </w:r>
            <w:proofErr w:type="gramEnd"/>
            <w:r w:rsidRPr="00992CB2"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 xml:space="preserve"> una crocetta)</w:t>
            </w:r>
          </w:p>
        </w:tc>
        <w:tc>
          <w:tcPr>
            <w:tcW w:w="1276" w:type="dxa"/>
            <w:vAlign w:val="center"/>
          </w:tcPr>
          <w:p w14:paraId="6C356065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-41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N.A.</w:t>
            </w:r>
          </w:p>
          <w:p w14:paraId="56BFF3D5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41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(</w:t>
            </w:r>
            <w:proofErr w:type="gramStart"/>
            <w:r w:rsidRPr="00992CB2"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non</w:t>
            </w:r>
            <w:proofErr w:type="gramEnd"/>
            <w:r w:rsidRPr="00992CB2"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 xml:space="preserve"> applicabile) (</w:t>
            </w:r>
            <w:r w:rsidRPr="00992CB2"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spiegare perché</w:t>
            </w:r>
            <w:r w:rsidRPr="00992CB2"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)</w:t>
            </w:r>
          </w:p>
        </w:tc>
      </w:tr>
      <w:tr w:rsidR="00992CB2" w:rsidRPr="00992CB2" w14:paraId="3109C66E" w14:textId="77777777" w:rsidTr="00F33514">
        <w:tc>
          <w:tcPr>
            <w:tcW w:w="654" w:type="dxa"/>
            <w:vAlign w:val="center"/>
          </w:tcPr>
          <w:p w14:paraId="41517F65" w14:textId="77777777" w:rsidR="00992CB2" w:rsidRPr="00992CB2" w:rsidRDefault="00992CB2" w:rsidP="00992CB2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6572" w:type="dxa"/>
            <w:vAlign w:val="center"/>
          </w:tcPr>
          <w:p w14:paraId="6E910D18" w14:textId="5B83C8BF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Lettera di intenti/di trasmissione datata e firmata dal Promotore/ </w:t>
            </w:r>
            <w:proofErr w:type="spellStart"/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Contract</w:t>
            </w:r>
            <w:proofErr w:type="spellEnd"/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Research Organization</w:t>
            </w:r>
            <w:r w:rsidR="00340B07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(CRO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)</w:t>
            </w:r>
            <w:r w:rsidR="00340B07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/altro Richiedente delegato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indirizzata al CET L6, alla Direzione Generale dell’Azienda Sanitaria/IRCCS</w:t>
            </w:r>
            <w:r w:rsidR="00340B07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/Istituto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coinvolto e, per conoscenza, allo Sperimentatore Principale. Nella lettera deve essere esplicitata la tipologia di studio e la natura profit/no profit dello studio.</w:t>
            </w:r>
          </w:p>
          <w:p w14:paraId="4DB055E4" w14:textId="77777777" w:rsidR="00992CB2" w:rsidRPr="00992CB2" w:rsidRDefault="00992CB2" w:rsidP="00992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after="0" w:line="284" w:lineRule="auto"/>
              <w:ind w:right="86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Nel caso di studio multicentrico, la Lettera di intenti dovrà essere indirizzata, oltre che al CET L6 in qualità dei CET afferente per il centro coordinatore, a tutte le Direzioni Generali dei centri coinvolti e, per conoscenza, a tutti gli Sperimentatori Responsabili dei centri coinvolti. </w:t>
            </w:r>
          </w:p>
          <w:p w14:paraId="00DBF58E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66" w:type="dxa"/>
            <w:vAlign w:val="center"/>
          </w:tcPr>
          <w:p w14:paraId="11680761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5EEFCFF5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992CB2" w:rsidRPr="00992CB2" w14:paraId="22807CA3" w14:textId="77777777" w:rsidTr="00F33514">
        <w:tc>
          <w:tcPr>
            <w:tcW w:w="654" w:type="dxa"/>
            <w:vAlign w:val="center"/>
          </w:tcPr>
          <w:p w14:paraId="5F0E32A4" w14:textId="77777777" w:rsidR="00992CB2" w:rsidRPr="00992CB2" w:rsidRDefault="00992CB2" w:rsidP="00992CB2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  <w:tc>
          <w:tcPr>
            <w:tcW w:w="6572" w:type="dxa"/>
            <w:vAlign w:val="center"/>
          </w:tcPr>
          <w:p w14:paraId="3EB99EC3" w14:textId="1CF99CF2" w:rsidR="00992CB2" w:rsidRPr="00992CB2" w:rsidRDefault="00992CB2" w:rsidP="0052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Se il richiedente non è il Promotore, lettera che autorizza il richiedente/CRO ad operare per conto del Promotore e dettaglio delle attività delegate.</w:t>
            </w:r>
          </w:p>
        </w:tc>
        <w:tc>
          <w:tcPr>
            <w:tcW w:w="1166" w:type="dxa"/>
            <w:vAlign w:val="center"/>
          </w:tcPr>
          <w:p w14:paraId="720C68DE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611FF82B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992CB2" w:rsidRPr="00992CB2" w14:paraId="2DAE81D0" w14:textId="77777777" w:rsidTr="00F33514">
        <w:tc>
          <w:tcPr>
            <w:tcW w:w="654" w:type="dxa"/>
            <w:vAlign w:val="center"/>
          </w:tcPr>
          <w:p w14:paraId="363A4C16" w14:textId="77777777" w:rsidR="00992CB2" w:rsidRPr="00992CB2" w:rsidRDefault="00992CB2" w:rsidP="00992CB2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  <w:tc>
          <w:tcPr>
            <w:tcW w:w="6572" w:type="dxa"/>
            <w:vAlign w:val="center"/>
          </w:tcPr>
          <w:p w14:paraId="7585BDC8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Se il Promotore non è nella UE, lettera di delega al Legale Rappresentante.</w:t>
            </w:r>
          </w:p>
        </w:tc>
        <w:tc>
          <w:tcPr>
            <w:tcW w:w="1166" w:type="dxa"/>
            <w:vAlign w:val="center"/>
          </w:tcPr>
          <w:p w14:paraId="26CEA109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6004A804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992CB2" w:rsidRPr="00992CB2" w14:paraId="7A54BA0B" w14:textId="77777777" w:rsidTr="00F33514">
        <w:tc>
          <w:tcPr>
            <w:tcW w:w="654" w:type="dxa"/>
            <w:vAlign w:val="center"/>
          </w:tcPr>
          <w:p w14:paraId="1AB6D2AB" w14:textId="77777777" w:rsidR="00992CB2" w:rsidRPr="00992CB2" w:rsidRDefault="00992CB2" w:rsidP="00992CB2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4.1</w:t>
            </w:r>
          </w:p>
        </w:tc>
        <w:tc>
          <w:tcPr>
            <w:tcW w:w="6572" w:type="dxa"/>
            <w:vAlign w:val="center"/>
          </w:tcPr>
          <w:p w14:paraId="72BCB63F" w14:textId="77777777" w:rsidR="00992CB2" w:rsidRPr="00992CB2" w:rsidRDefault="00992CB2" w:rsidP="00992CB2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 xml:space="preserve">Protocollo di studio, datato e firmato dal Promotore e dallo Sperimentatore locale, comprensivo di tutti i paragrafi richiesti dalle GCP. Il documento dovrà riportare la data di rilascio, il numero della versione, valutazioni etiche da parte dello sperimentatore responsabile del coordinamento, valutazioni sul rapporto rischio-beneficio, rischio previsto delle procedure da attuare (compreso dolore, disagio, rispetto del diritto all’integrità fisica e mentale dei soggetti e mezzi per evitare e/o gestire eventi imprevisti o indesiderati), motivazione per l’inclusione di persone appartenenti a gruppi vulnerabili (es. minori, soggetti con </w:t>
            </w: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incapacità temporanea o permanente ecc.). Le pagine dovranno essere numerate.</w:t>
            </w:r>
          </w:p>
          <w:p w14:paraId="4CA87DB5" w14:textId="2654D80E" w:rsidR="00992CB2" w:rsidRPr="00992CB2" w:rsidRDefault="00992CB2" w:rsidP="00992CB2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Se centro satellite</w:t>
            </w:r>
            <w:r w:rsidR="000262FC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,</w:t>
            </w: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 xml:space="preserve"> la versione del protocollo deve corrispondere alla versione oggetto del parere favorevole del Comitato Etico Territoriale Coordinatore</w:t>
            </w:r>
          </w:p>
        </w:tc>
        <w:tc>
          <w:tcPr>
            <w:tcW w:w="1166" w:type="dxa"/>
            <w:vAlign w:val="center"/>
          </w:tcPr>
          <w:p w14:paraId="76EB551A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</w:t>
            </w:r>
          </w:p>
        </w:tc>
        <w:tc>
          <w:tcPr>
            <w:tcW w:w="1276" w:type="dxa"/>
            <w:vAlign w:val="center"/>
          </w:tcPr>
          <w:p w14:paraId="3D2CCA2B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992CB2" w:rsidRPr="00992CB2" w14:paraId="33117BAD" w14:textId="77777777" w:rsidTr="00F33514">
        <w:tc>
          <w:tcPr>
            <w:tcW w:w="654" w:type="dxa"/>
            <w:vAlign w:val="center"/>
          </w:tcPr>
          <w:p w14:paraId="1F7243D1" w14:textId="77777777" w:rsidR="00992CB2" w:rsidRPr="00992CB2" w:rsidRDefault="00992CB2" w:rsidP="00992CB2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 xml:space="preserve">4.2 </w:t>
            </w:r>
          </w:p>
        </w:tc>
        <w:tc>
          <w:tcPr>
            <w:tcW w:w="6572" w:type="dxa"/>
            <w:vAlign w:val="center"/>
          </w:tcPr>
          <w:p w14:paraId="7DA05A4D" w14:textId="2F06A809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Flow-chart</w:t>
            </w:r>
            <w:r w:rsidR="00CA5979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, 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se non già presente nel Protocollo.</w:t>
            </w:r>
          </w:p>
        </w:tc>
        <w:tc>
          <w:tcPr>
            <w:tcW w:w="1166" w:type="dxa"/>
            <w:vAlign w:val="center"/>
          </w:tcPr>
          <w:p w14:paraId="0BB530B7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411A8FF5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992CB2" w:rsidRPr="00992CB2" w14:paraId="22AE070B" w14:textId="77777777" w:rsidTr="00F33514">
        <w:tc>
          <w:tcPr>
            <w:tcW w:w="654" w:type="dxa"/>
            <w:vAlign w:val="center"/>
          </w:tcPr>
          <w:p w14:paraId="40C2753D" w14:textId="77777777" w:rsidR="00992CB2" w:rsidRPr="00992CB2" w:rsidRDefault="00992CB2" w:rsidP="00992CB2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4.3</w:t>
            </w:r>
          </w:p>
        </w:tc>
        <w:tc>
          <w:tcPr>
            <w:tcW w:w="6572" w:type="dxa"/>
            <w:vAlign w:val="center"/>
          </w:tcPr>
          <w:p w14:paraId="7F187362" w14:textId="2D693CFC" w:rsidR="00481D0B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Eventuali Scale di valutazione, comprensive di versione e data</w:t>
            </w:r>
            <w:r w:rsidR="00481D0B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correlate all’</w:t>
            </w:r>
            <w:proofErr w:type="spellStart"/>
            <w:r w:rsidR="00481D0B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endpoint</w:t>
            </w:r>
            <w:proofErr w:type="spellEnd"/>
            <w:r w:rsidR="00481D0B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primario</w:t>
            </w:r>
          </w:p>
        </w:tc>
        <w:tc>
          <w:tcPr>
            <w:tcW w:w="1166" w:type="dxa"/>
            <w:vAlign w:val="center"/>
          </w:tcPr>
          <w:p w14:paraId="680F68B7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323126E6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992CB2" w:rsidRPr="00992CB2" w14:paraId="69704110" w14:textId="77777777" w:rsidTr="00F33514">
        <w:tc>
          <w:tcPr>
            <w:tcW w:w="654" w:type="dxa"/>
            <w:vAlign w:val="center"/>
          </w:tcPr>
          <w:p w14:paraId="09510166" w14:textId="77777777" w:rsidR="00992CB2" w:rsidRPr="00992CB2" w:rsidRDefault="00992CB2" w:rsidP="00992CB2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6572" w:type="dxa"/>
            <w:vAlign w:val="center"/>
          </w:tcPr>
          <w:p w14:paraId="03AF55B7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Sinossi del protocollo in italiano. Il documento dovrà riportare la data di rilascio ed il numero della versione. Le pagine dovranno essere numerate.</w:t>
            </w:r>
          </w:p>
        </w:tc>
        <w:tc>
          <w:tcPr>
            <w:tcW w:w="1166" w:type="dxa"/>
            <w:vAlign w:val="center"/>
          </w:tcPr>
          <w:p w14:paraId="7877EEAC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2C0C283C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992CB2" w:rsidRPr="00992CB2" w14:paraId="016F9115" w14:textId="77777777" w:rsidTr="00F33514">
        <w:tc>
          <w:tcPr>
            <w:tcW w:w="654" w:type="dxa"/>
            <w:vAlign w:val="center"/>
          </w:tcPr>
          <w:p w14:paraId="127CF6A8" w14:textId="77777777" w:rsidR="00992CB2" w:rsidRPr="00992CB2" w:rsidRDefault="00992CB2" w:rsidP="00992CB2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6</w:t>
            </w:r>
          </w:p>
        </w:tc>
        <w:tc>
          <w:tcPr>
            <w:tcW w:w="6572" w:type="dxa"/>
            <w:vAlign w:val="center"/>
          </w:tcPr>
          <w:p w14:paraId="5F0F3776" w14:textId="413ADCC8" w:rsidR="00992CB2" w:rsidRPr="00992CB2" w:rsidRDefault="00992CB2" w:rsidP="0052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Scheda raccolta dati anonimizzata</w:t>
            </w:r>
            <w:r w:rsidR="00212C88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o </w:t>
            </w:r>
            <w:proofErr w:type="spellStart"/>
            <w:r w:rsidR="00212C88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pseudoanonimizzata</w:t>
            </w:r>
            <w:proofErr w:type="spellEnd"/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(Case Report Form – CRF) o</w:t>
            </w:r>
            <w:r w:rsidR="00212C88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elenco delle variabili raccolte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. Il documento dovrà riportare la data di rilascio ed il numero della versione.</w:t>
            </w:r>
          </w:p>
        </w:tc>
        <w:tc>
          <w:tcPr>
            <w:tcW w:w="1166" w:type="dxa"/>
            <w:vAlign w:val="center"/>
          </w:tcPr>
          <w:p w14:paraId="65CF9F0E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6915B938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992CB2" w:rsidRPr="00992CB2" w14:paraId="39B13136" w14:textId="77777777" w:rsidTr="00F33514">
        <w:tc>
          <w:tcPr>
            <w:tcW w:w="654" w:type="dxa"/>
            <w:vAlign w:val="center"/>
          </w:tcPr>
          <w:p w14:paraId="301D9025" w14:textId="77777777" w:rsidR="00992CB2" w:rsidRPr="00992CB2" w:rsidRDefault="00992CB2" w:rsidP="00992CB2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7</w:t>
            </w:r>
          </w:p>
        </w:tc>
        <w:tc>
          <w:tcPr>
            <w:tcW w:w="6572" w:type="dxa"/>
            <w:vAlign w:val="center"/>
          </w:tcPr>
          <w:p w14:paraId="792FBA26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SOLO SE MULTICENTRICO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: Elenco dei centri partecipanti alla sperimentazione. Il documento dovrà riportare la data di rilascio ed il numero della versione.</w:t>
            </w:r>
          </w:p>
        </w:tc>
        <w:tc>
          <w:tcPr>
            <w:tcW w:w="1166" w:type="dxa"/>
            <w:vAlign w:val="center"/>
          </w:tcPr>
          <w:p w14:paraId="37053FED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5F72298F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1" w:name="_heading=h.gjdgxs" w:colFirst="0" w:colLast="0"/>
            <w:bookmarkEnd w:id="1"/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992CB2" w:rsidRPr="00992CB2" w14:paraId="4E242F7E" w14:textId="77777777" w:rsidTr="00F33514">
        <w:tc>
          <w:tcPr>
            <w:tcW w:w="654" w:type="dxa"/>
            <w:vAlign w:val="center"/>
          </w:tcPr>
          <w:p w14:paraId="5DB9AB6C" w14:textId="77777777" w:rsidR="00992CB2" w:rsidRPr="00992CB2" w:rsidRDefault="00992CB2" w:rsidP="00992CB2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8</w:t>
            </w:r>
          </w:p>
        </w:tc>
        <w:tc>
          <w:tcPr>
            <w:tcW w:w="6572" w:type="dxa"/>
            <w:vAlign w:val="center"/>
          </w:tcPr>
          <w:p w14:paraId="36F24107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Materiale anonimizzato da consegnare ai soggetti (Diario del paziente e/o Tesserino e/o Questionari).</w:t>
            </w:r>
          </w:p>
        </w:tc>
        <w:tc>
          <w:tcPr>
            <w:tcW w:w="1166" w:type="dxa"/>
            <w:vAlign w:val="center"/>
          </w:tcPr>
          <w:p w14:paraId="06B56783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7850C861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992CB2" w:rsidRPr="00992CB2" w14:paraId="4138C26B" w14:textId="77777777" w:rsidTr="00F33514">
        <w:tc>
          <w:tcPr>
            <w:tcW w:w="654" w:type="dxa"/>
            <w:vAlign w:val="center"/>
          </w:tcPr>
          <w:p w14:paraId="5D3ED129" w14:textId="77777777" w:rsidR="00992CB2" w:rsidRPr="00992CB2" w:rsidRDefault="00992CB2" w:rsidP="00992CB2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9</w:t>
            </w:r>
          </w:p>
        </w:tc>
        <w:tc>
          <w:tcPr>
            <w:tcW w:w="6572" w:type="dxa"/>
            <w:vAlign w:val="center"/>
          </w:tcPr>
          <w:p w14:paraId="4DEAEA4F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Copia del parere unico favorevole del CET del centro coordinatore, compresi eventuali precedenti pareri condizionati e/o sospensivi, successive risposte del Promotore ed eventuale parere conferma definitivo.</w:t>
            </w:r>
          </w:p>
        </w:tc>
        <w:tc>
          <w:tcPr>
            <w:tcW w:w="1166" w:type="dxa"/>
            <w:vAlign w:val="center"/>
          </w:tcPr>
          <w:p w14:paraId="482BBF6D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515B938F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992CB2" w:rsidRPr="00992CB2" w14:paraId="568EE270" w14:textId="77777777" w:rsidTr="00F33514">
        <w:tc>
          <w:tcPr>
            <w:tcW w:w="654" w:type="dxa"/>
            <w:vAlign w:val="center"/>
          </w:tcPr>
          <w:p w14:paraId="39876B2C" w14:textId="77777777" w:rsidR="00992CB2" w:rsidRPr="00992CB2" w:rsidRDefault="00992CB2" w:rsidP="00992CB2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10</w:t>
            </w:r>
          </w:p>
        </w:tc>
        <w:tc>
          <w:tcPr>
            <w:tcW w:w="6572" w:type="dxa"/>
            <w:vAlign w:val="center"/>
          </w:tcPr>
          <w:p w14:paraId="1B274AD5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Proposta di convenzione/contratto tra il Promotore e il Centro clinico e budget allegato.</w:t>
            </w:r>
          </w:p>
          <w:p w14:paraId="4D6E8AAB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Il documento dovrà contenere un articolo che precisi che, come indicato dal D.M. 12.05.2006, art. 5, comma 3. c), viene garantito il diritto alla diffusione e pubblicazione dei risultati da parte degli sperimentatori che hanno condotto lo studio, nel rispetto delle disposizioni vigenti in tema di riservatezza dei dati sensibili e di tutela brevettale, e che non sussistono vincoli di diffusione e pubblicazione dei risultati da parte del Promotore.</w:t>
            </w:r>
          </w:p>
        </w:tc>
        <w:tc>
          <w:tcPr>
            <w:tcW w:w="1166" w:type="dxa"/>
            <w:vAlign w:val="center"/>
          </w:tcPr>
          <w:p w14:paraId="24CAB24A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0F269781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992CB2" w:rsidRPr="00992CB2" w14:paraId="25EF2DBF" w14:textId="77777777" w:rsidTr="00F33514">
        <w:tc>
          <w:tcPr>
            <w:tcW w:w="654" w:type="dxa"/>
            <w:vAlign w:val="center"/>
          </w:tcPr>
          <w:p w14:paraId="4291D3D4" w14:textId="77777777" w:rsidR="00992CB2" w:rsidRPr="00992CB2" w:rsidRDefault="00992CB2" w:rsidP="00992CB2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11</w:t>
            </w:r>
          </w:p>
        </w:tc>
        <w:tc>
          <w:tcPr>
            <w:tcW w:w="6572" w:type="dxa"/>
            <w:vAlign w:val="center"/>
          </w:tcPr>
          <w:p w14:paraId="6F78507E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Indicazione delle eventuali fonti di finanziamento e Contratto/i datato/i e firmato/i tra Promotore e Finanziatore esterno (solo nel caso di Studio no-profit finanziato).</w:t>
            </w:r>
          </w:p>
        </w:tc>
        <w:tc>
          <w:tcPr>
            <w:tcW w:w="1166" w:type="dxa"/>
            <w:vAlign w:val="center"/>
          </w:tcPr>
          <w:p w14:paraId="75B4E1DD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3749D14C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992CB2" w:rsidRPr="00992CB2" w14:paraId="1DB0355B" w14:textId="77777777" w:rsidTr="00F33514">
        <w:tc>
          <w:tcPr>
            <w:tcW w:w="654" w:type="dxa"/>
            <w:vAlign w:val="center"/>
          </w:tcPr>
          <w:p w14:paraId="63BAC9C2" w14:textId="77777777" w:rsidR="00992CB2" w:rsidRPr="00992CB2" w:rsidRDefault="00992CB2" w:rsidP="00992CB2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12</w:t>
            </w:r>
          </w:p>
        </w:tc>
        <w:tc>
          <w:tcPr>
            <w:tcW w:w="6572" w:type="dxa"/>
            <w:vAlign w:val="center"/>
          </w:tcPr>
          <w:p w14:paraId="0FDAFB5C" w14:textId="0A34C697" w:rsidR="00992CB2" w:rsidRPr="00992CB2" w:rsidRDefault="00992CB2" w:rsidP="00992CB2">
            <w:pPr>
              <w:shd w:val="clear" w:color="auto" w:fill="FFFFFF"/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Certificato assicurativo in lingua italiana (o corredato da traduzione in lingua italiana) e</w:t>
            </w:r>
            <w:r w:rsidR="00C96CC6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d eventuale</w:t>
            </w: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="00C96CC6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p</w:t>
            </w: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olizza assicurativa integrale datati e firmati anche dal contraente comprensivi di tutte le informazioni di cui all’Allegato 1 al D.M. 14.07.2009.</w:t>
            </w:r>
          </w:p>
        </w:tc>
        <w:tc>
          <w:tcPr>
            <w:tcW w:w="1166" w:type="dxa"/>
            <w:vAlign w:val="center"/>
          </w:tcPr>
          <w:p w14:paraId="5EE9B0C4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462F3FD2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992CB2" w:rsidRPr="00992CB2" w14:paraId="1722296D" w14:textId="77777777" w:rsidTr="00F33514">
        <w:tc>
          <w:tcPr>
            <w:tcW w:w="654" w:type="dxa"/>
            <w:vAlign w:val="center"/>
          </w:tcPr>
          <w:p w14:paraId="0BFBA447" w14:textId="77777777" w:rsidR="00992CB2" w:rsidRPr="00992CB2" w:rsidRDefault="00992CB2" w:rsidP="00992CB2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13.1</w:t>
            </w:r>
          </w:p>
        </w:tc>
        <w:tc>
          <w:tcPr>
            <w:tcW w:w="6572" w:type="dxa"/>
            <w:vAlign w:val="center"/>
          </w:tcPr>
          <w:p w14:paraId="4FD9DE75" w14:textId="18E701FB" w:rsidR="00992CB2" w:rsidRPr="00992CB2" w:rsidRDefault="00C96CC6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Dichiarazione di disponibilità alla corresponsione degli oneri del CET L6, comprensiva dei dati per la fatturazione elettronica (solo per studi profit)</w:t>
            </w:r>
          </w:p>
        </w:tc>
        <w:tc>
          <w:tcPr>
            <w:tcW w:w="1166" w:type="dxa"/>
            <w:vAlign w:val="center"/>
          </w:tcPr>
          <w:p w14:paraId="7437FDDA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23127BC0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992CB2" w:rsidRPr="00992CB2" w14:paraId="7555F933" w14:textId="77777777" w:rsidTr="00F33514">
        <w:tc>
          <w:tcPr>
            <w:tcW w:w="654" w:type="dxa"/>
            <w:vAlign w:val="center"/>
          </w:tcPr>
          <w:p w14:paraId="149C08AD" w14:textId="61AF000D" w:rsidR="00992CB2" w:rsidRPr="00992CB2" w:rsidRDefault="00992CB2" w:rsidP="00992CB2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13.2</w:t>
            </w:r>
          </w:p>
        </w:tc>
        <w:tc>
          <w:tcPr>
            <w:tcW w:w="6572" w:type="dxa"/>
            <w:vAlign w:val="center"/>
          </w:tcPr>
          <w:p w14:paraId="410592AA" w14:textId="5B049131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Nel caso di studio no-profit, richiesta di esenzione </w:t>
            </w:r>
            <w:r w:rsidR="00C96CC6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dal pagamento degli 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oneri</w:t>
            </w:r>
            <w:r w:rsidR="00C96CC6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del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CE</w:t>
            </w: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T</w:t>
            </w:r>
            <w:r w:rsidR="00C96CC6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 xml:space="preserve"> L6 e dichiarazione di copertura di eventuali costi aggiuntivi correlati alla sperimentazione a cura del promotore</w:t>
            </w:r>
            <w:r w:rsidR="006475CF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 xml:space="preserve"> o fornitura gratuita di eventuali prodotti</w:t>
            </w:r>
            <w:r w:rsidR="00C96CC6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, in conformità alla normativa vigente</w:t>
            </w: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.</w:t>
            </w:r>
          </w:p>
        </w:tc>
        <w:tc>
          <w:tcPr>
            <w:tcW w:w="1166" w:type="dxa"/>
            <w:vAlign w:val="center"/>
          </w:tcPr>
          <w:p w14:paraId="0DD857FB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3FB3F1F4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992CB2" w:rsidRPr="00992CB2" w14:paraId="030D22D2" w14:textId="77777777" w:rsidTr="00F33514">
        <w:tc>
          <w:tcPr>
            <w:tcW w:w="654" w:type="dxa"/>
            <w:vAlign w:val="center"/>
          </w:tcPr>
          <w:p w14:paraId="7E461861" w14:textId="77777777" w:rsidR="00992CB2" w:rsidRPr="00992CB2" w:rsidRDefault="00992CB2" w:rsidP="00992CB2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14</w:t>
            </w:r>
          </w:p>
        </w:tc>
        <w:tc>
          <w:tcPr>
            <w:tcW w:w="6572" w:type="dxa"/>
            <w:vAlign w:val="center"/>
          </w:tcPr>
          <w:p w14:paraId="62222F02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FF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Curriculum vitae aggiornato datato e firmato dello Sperimentatore responsabile locale.</w:t>
            </w:r>
          </w:p>
        </w:tc>
        <w:tc>
          <w:tcPr>
            <w:tcW w:w="1166" w:type="dxa"/>
            <w:vAlign w:val="center"/>
          </w:tcPr>
          <w:p w14:paraId="54723D9C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3DB27A5D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992CB2" w:rsidRPr="00992CB2" w14:paraId="1C54FB74" w14:textId="77777777" w:rsidTr="00F33514">
        <w:tc>
          <w:tcPr>
            <w:tcW w:w="654" w:type="dxa"/>
            <w:vAlign w:val="center"/>
          </w:tcPr>
          <w:p w14:paraId="29FD8E62" w14:textId="77777777" w:rsidR="00992CB2" w:rsidRPr="00992CB2" w:rsidRDefault="00992CB2" w:rsidP="00992CB2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15</w:t>
            </w:r>
          </w:p>
        </w:tc>
        <w:tc>
          <w:tcPr>
            <w:tcW w:w="6572" w:type="dxa"/>
            <w:vAlign w:val="center"/>
          </w:tcPr>
          <w:p w14:paraId="7F4C1300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Dichiarazione pubblica sul conflitto d’interessi dello Sperimentatore responsabile locale.</w:t>
            </w:r>
          </w:p>
        </w:tc>
        <w:tc>
          <w:tcPr>
            <w:tcW w:w="1166" w:type="dxa"/>
            <w:vAlign w:val="center"/>
          </w:tcPr>
          <w:p w14:paraId="2481F032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27E8781F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992CB2" w:rsidRPr="00992CB2" w14:paraId="0AD177E6" w14:textId="77777777" w:rsidTr="00F33514">
        <w:tc>
          <w:tcPr>
            <w:tcW w:w="654" w:type="dxa"/>
            <w:vAlign w:val="center"/>
          </w:tcPr>
          <w:p w14:paraId="033F61D8" w14:textId="77777777" w:rsidR="00992CB2" w:rsidRPr="00992CB2" w:rsidRDefault="00992CB2" w:rsidP="00992CB2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16</w:t>
            </w:r>
          </w:p>
        </w:tc>
        <w:tc>
          <w:tcPr>
            <w:tcW w:w="6572" w:type="dxa"/>
            <w:vAlign w:val="center"/>
          </w:tcPr>
          <w:p w14:paraId="319940A2" w14:textId="508BCE79" w:rsidR="00992CB2" w:rsidRPr="00992CB2" w:rsidRDefault="00992CB2" w:rsidP="0052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Informativa, modulo di </w:t>
            </w:r>
            <w:r w:rsidR="00C96CC6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raccolta del 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consenso e modulo di revoca per la partecipazione allo studio. Per la corretta stesura dei documenti si invita a fare riferimento alle </w:t>
            </w: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l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inee </w:t>
            </w: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guida del CCNCE.</w:t>
            </w:r>
          </w:p>
        </w:tc>
        <w:tc>
          <w:tcPr>
            <w:tcW w:w="1166" w:type="dxa"/>
            <w:vAlign w:val="center"/>
          </w:tcPr>
          <w:p w14:paraId="5F51644A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508148C4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992CB2" w:rsidRPr="00992CB2" w14:paraId="26C696A8" w14:textId="77777777" w:rsidTr="00F33514">
        <w:tc>
          <w:tcPr>
            <w:tcW w:w="654" w:type="dxa"/>
            <w:vAlign w:val="center"/>
          </w:tcPr>
          <w:p w14:paraId="20F16D3A" w14:textId="77777777" w:rsidR="00992CB2" w:rsidRPr="00992CB2" w:rsidRDefault="00992CB2" w:rsidP="00992CB2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17</w:t>
            </w:r>
          </w:p>
        </w:tc>
        <w:tc>
          <w:tcPr>
            <w:tcW w:w="6572" w:type="dxa"/>
            <w:vAlign w:val="center"/>
          </w:tcPr>
          <w:p w14:paraId="68F80629" w14:textId="0C78D79F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highlight w:val="yellow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Informativa, modulo di </w:t>
            </w:r>
            <w:r w:rsidR="00C96CC6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raccolta del 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consenso e modulo di revoca al trattamento dei dati personali. Per la corretta stesura dei documenti si invita a fare riferimento alle linee</w:t>
            </w: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 xml:space="preserve"> guida del CCNCE</w:t>
            </w:r>
          </w:p>
        </w:tc>
        <w:tc>
          <w:tcPr>
            <w:tcW w:w="1166" w:type="dxa"/>
            <w:vAlign w:val="center"/>
          </w:tcPr>
          <w:p w14:paraId="0E1146AA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47D08D39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992CB2" w:rsidRPr="00992CB2" w14:paraId="6177B446" w14:textId="77777777" w:rsidTr="00F33514">
        <w:tc>
          <w:tcPr>
            <w:tcW w:w="654" w:type="dxa"/>
            <w:vAlign w:val="center"/>
          </w:tcPr>
          <w:p w14:paraId="2B8E616E" w14:textId="77777777" w:rsidR="00992CB2" w:rsidRPr="00992CB2" w:rsidRDefault="00992CB2" w:rsidP="00992CB2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18</w:t>
            </w:r>
          </w:p>
        </w:tc>
        <w:tc>
          <w:tcPr>
            <w:tcW w:w="6572" w:type="dxa"/>
            <w:vAlign w:val="center"/>
          </w:tcPr>
          <w:p w14:paraId="103C8DDC" w14:textId="1C4A4CAA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Ulteriori</w:t>
            </w:r>
            <w:r w:rsidR="009454B5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informative e moduli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di </w:t>
            </w:r>
            <w:r w:rsidR="009454B5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raccolta del 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consenso e di revoca (con versione e data) per:</w:t>
            </w:r>
          </w:p>
          <w:p w14:paraId="7E1ADCAD" w14:textId="77777777" w:rsidR="00992CB2" w:rsidRPr="00992CB2" w:rsidRDefault="00992CB2" w:rsidP="00992CB2">
            <w:pPr>
              <w:numPr>
                <w:ilvl w:val="0"/>
                <w:numId w:val="2"/>
              </w:numPr>
              <w:shd w:val="clear" w:color="auto" w:fill="FFFFFF"/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raccolta</w:t>
            </w:r>
            <w:proofErr w:type="gramEnd"/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 xml:space="preserve"> campioni biologici </w:t>
            </w:r>
          </w:p>
          <w:p w14:paraId="6790DC0C" w14:textId="77777777" w:rsidR="00992CB2" w:rsidRPr="00992CB2" w:rsidRDefault="00992CB2" w:rsidP="00992CB2">
            <w:pPr>
              <w:numPr>
                <w:ilvl w:val="0"/>
                <w:numId w:val="2"/>
              </w:numPr>
              <w:shd w:val="clear" w:color="auto" w:fill="FFFFFF"/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raccolta</w:t>
            </w:r>
            <w:proofErr w:type="gramEnd"/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 xml:space="preserve"> campioni biologici per </w:t>
            </w:r>
            <w:proofErr w:type="spellStart"/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biobancaggio</w:t>
            </w:r>
            <w:proofErr w:type="spellEnd"/>
          </w:p>
          <w:p w14:paraId="3B56944C" w14:textId="78DE5292" w:rsidR="00992CB2" w:rsidRPr="00992CB2" w:rsidRDefault="00992CB2" w:rsidP="00992C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altro</w:t>
            </w:r>
            <w:proofErr w:type="gramEnd"/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(ad es. analisi genetica</w:t>
            </w:r>
            <w:r w:rsidR="009454B5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, ricerche future, </w:t>
            </w:r>
            <w:proofErr w:type="spellStart"/>
            <w:r w:rsidR="009454B5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ecc</w:t>
            </w:r>
            <w:proofErr w:type="spellEnd"/>
            <w:r w:rsidR="009454B5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…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).</w:t>
            </w:r>
          </w:p>
        </w:tc>
        <w:tc>
          <w:tcPr>
            <w:tcW w:w="1166" w:type="dxa"/>
            <w:vAlign w:val="center"/>
          </w:tcPr>
          <w:p w14:paraId="0383FC95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797D92DA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992CB2" w:rsidRPr="00992CB2" w14:paraId="75BBE0D6" w14:textId="77777777" w:rsidTr="00F33514">
        <w:tc>
          <w:tcPr>
            <w:tcW w:w="654" w:type="dxa"/>
            <w:vAlign w:val="center"/>
          </w:tcPr>
          <w:p w14:paraId="484BBDAB" w14:textId="77777777" w:rsidR="00992CB2" w:rsidRPr="00992CB2" w:rsidRDefault="00992CB2" w:rsidP="00992CB2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19</w:t>
            </w:r>
          </w:p>
        </w:tc>
        <w:tc>
          <w:tcPr>
            <w:tcW w:w="6572" w:type="dxa"/>
            <w:vAlign w:val="center"/>
          </w:tcPr>
          <w:p w14:paraId="1CB8139A" w14:textId="17F600AA" w:rsidR="00992CB2" w:rsidRPr="00992CB2" w:rsidRDefault="00992CB2" w:rsidP="00992CB2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Lettera informativa al Medico di Medicina Generale/Pediatra di Libera scelta</w:t>
            </w:r>
            <w:r w:rsidR="00BC5B13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="00BC5B13" w:rsidRPr="00C83A9D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(con versione e data)</w:t>
            </w:r>
          </w:p>
        </w:tc>
        <w:tc>
          <w:tcPr>
            <w:tcW w:w="1166" w:type="dxa"/>
            <w:vAlign w:val="center"/>
          </w:tcPr>
          <w:p w14:paraId="5CD4C38D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695ED26F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992CB2" w:rsidRPr="00992CB2" w14:paraId="5118ACBA" w14:textId="77777777" w:rsidTr="00F33514">
        <w:tc>
          <w:tcPr>
            <w:tcW w:w="654" w:type="dxa"/>
            <w:vAlign w:val="center"/>
          </w:tcPr>
          <w:p w14:paraId="43AD5CE4" w14:textId="77777777" w:rsidR="00992CB2" w:rsidRPr="00992CB2" w:rsidRDefault="00992CB2" w:rsidP="00992CB2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20</w:t>
            </w:r>
          </w:p>
        </w:tc>
        <w:tc>
          <w:tcPr>
            <w:tcW w:w="6572" w:type="dxa"/>
            <w:vAlign w:val="center"/>
          </w:tcPr>
          <w:p w14:paraId="1EC29F8A" w14:textId="77777777" w:rsidR="00992CB2" w:rsidRDefault="00992CB2" w:rsidP="00992CB2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Dichiarazione sulla fattibilità della sperimentazione clinica datata e firmata dallo Sperimentatore responsabile locale e dal Direttore di struttura</w:t>
            </w:r>
            <w:r w:rsidR="00876AD5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, con indicazione del personale coinvolto e del numero di pazienti arruolabili presso il centro</w:t>
            </w: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.</w:t>
            </w:r>
          </w:p>
          <w:p w14:paraId="2B6F3339" w14:textId="77777777" w:rsidR="00876AD5" w:rsidRDefault="00876AD5" w:rsidP="00992CB2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CD16713" w14:textId="1A56F829" w:rsidR="00876AD5" w:rsidRPr="00992CB2" w:rsidRDefault="00876AD5" w:rsidP="00992CB2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 xml:space="preserve">In caso di studi no-profit, la dichiarazione sopra citata deve inoltre contenere il dettaglio delle voci di spesa, con relativa quantificazione e modalità di copertura o esplicitare l’assenza di costi </w:t>
            </w:r>
            <w:proofErr w:type="gramStart"/>
            <w:r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 xml:space="preserve">aggiuntivi.  </w:t>
            </w:r>
            <w:proofErr w:type="gramEnd"/>
          </w:p>
        </w:tc>
        <w:tc>
          <w:tcPr>
            <w:tcW w:w="1166" w:type="dxa"/>
            <w:vAlign w:val="center"/>
          </w:tcPr>
          <w:p w14:paraId="386C3259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29D45048" w14:textId="77777777" w:rsidR="00992CB2" w:rsidRPr="00992CB2" w:rsidRDefault="00992CB2" w:rsidP="0099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625268" w:rsidRPr="00992CB2" w14:paraId="5E91ABCF" w14:textId="77777777" w:rsidTr="00F33514">
        <w:tc>
          <w:tcPr>
            <w:tcW w:w="654" w:type="dxa"/>
            <w:vAlign w:val="center"/>
          </w:tcPr>
          <w:p w14:paraId="49E90D1C" w14:textId="5B50A58A" w:rsidR="00625268" w:rsidRPr="00992CB2" w:rsidRDefault="00625268" w:rsidP="00625268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21</w:t>
            </w:r>
          </w:p>
        </w:tc>
        <w:tc>
          <w:tcPr>
            <w:tcW w:w="6572" w:type="dxa"/>
            <w:vAlign w:val="center"/>
          </w:tcPr>
          <w:p w14:paraId="44C9EA33" w14:textId="5EE0A18B" w:rsidR="00625268" w:rsidRPr="00992CB2" w:rsidRDefault="00625268" w:rsidP="00625268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In caso di strumenta</w:t>
            </w:r>
            <w:r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zioni/apparecchiature o dispositivi utilizzati nel</w:t>
            </w: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la conduzione della sperimentazione:</w:t>
            </w:r>
          </w:p>
          <w:p w14:paraId="112A7EF2" w14:textId="77777777" w:rsidR="00625268" w:rsidRPr="00992CB2" w:rsidRDefault="00625268" w:rsidP="006252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scheda</w:t>
            </w:r>
            <w:proofErr w:type="gramEnd"/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tecnica</w:t>
            </w:r>
          </w:p>
          <w:p w14:paraId="2654CA48" w14:textId="77777777" w:rsidR="00625268" w:rsidRPr="00992CB2" w:rsidRDefault="00625268" w:rsidP="006252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manuale</w:t>
            </w:r>
            <w:proofErr w:type="gramEnd"/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d’uso</w:t>
            </w:r>
          </w:p>
          <w:p w14:paraId="642CCD38" w14:textId="04AB9D68" w:rsidR="00625268" w:rsidRPr="005257C8" w:rsidRDefault="00625268" w:rsidP="005257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certificazione</w:t>
            </w:r>
            <w:proofErr w:type="gramEnd"/>
            <w:r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di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marcatura CE </w:t>
            </w:r>
            <w:r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e </w:t>
            </w:r>
            <w:r w:rsidRPr="005257C8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dichiarazioni di conformità.</w:t>
            </w:r>
          </w:p>
          <w:p w14:paraId="0CA8B8E0" w14:textId="56285A1D" w:rsidR="00625268" w:rsidRPr="005257C8" w:rsidRDefault="00625268" w:rsidP="0052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con</w:t>
            </w:r>
            <w:proofErr w:type="gramEnd"/>
            <w:r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specifiche sulle modalità di approvvigionamento (ad esempio comodato d’uso gratuito, altro…).</w:t>
            </w:r>
          </w:p>
        </w:tc>
        <w:tc>
          <w:tcPr>
            <w:tcW w:w="1166" w:type="dxa"/>
            <w:vAlign w:val="center"/>
          </w:tcPr>
          <w:p w14:paraId="4A7CF16E" w14:textId="77777777" w:rsidR="00625268" w:rsidRPr="00992CB2" w:rsidRDefault="00625268" w:rsidP="0062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FC92AB6" w14:textId="3646DCCE" w:rsidR="00625268" w:rsidRPr="00992CB2" w:rsidRDefault="00625268" w:rsidP="0062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5791AE7D" w14:textId="77777777" w:rsidR="00625268" w:rsidRPr="00992CB2" w:rsidRDefault="00625268" w:rsidP="0062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37870F2" w14:textId="0ADFE195" w:rsidR="00625268" w:rsidRPr="00992CB2" w:rsidRDefault="00625268" w:rsidP="0062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625268" w:rsidRPr="00992CB2" w14:paraId="3CFC8228" w14:textId="77777777" w:rsidTr="00F33514">
        <w:tc>
          <w:tcPr>
            <w:tcW w:w="654" w:type="dxa"/>
            <w:vAlign w:val="center"/>
          </w:tcPr>
          <w:p w14:paraId="3AA73BDB" w14:textId="77777777" w:rsidR="00625268" w:rsidRPr="00992CB2" w:rsidRDefault="00625268" w:rsidP="00625268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21</w:t>
            </w:r>
          </w:p>
        </w:tc>
        <w:tc>
          <w:tcPr>
            <w:tcW w:w="6572" w:type="dxa"/>
            <w:vAlign w:val="center"/>
          </w:tcPr>
          <w:p w14:paraId="3CB003B2" w14:textId="665E8E6D" w:rsidR="00625268" w:rsidRPr="00992CB2" w:rsidRDefault="00625268" w:rsidP="00625268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SE STUDIO </w:t>
            </w:r>
            <w:r>
              <w:rPr>
                <w:rFonts w:ascii="Gadugi" w:eastAsia="Gadugi" w:hAnsi="Gadugi" w:cs="Gadugi"/>
                <w:b/>
                <w:kern w:val="0"/>
                <w:sz w:val="20"/>
                <w:szCs w:val="20"/>
                <w:lang w:eastAsia="it-IT"/>
                <w14:ligatures w14:val="none"/>
              </w:rPr>
              <w:t>CON PRODOTTI ALIMENTARI/NUTRACEUTICI</w:t>
            </w:r>
          </w:p>
        </w:tc>
        <w:tc>
          <w:tcPr>
            <w:tcW w:w="1166" w:type="dxa"/>
            <w:vAlign w:val="center"/>
          </w:tcPr>
          <w:p w14:paraId="478A93EA" w14:textId="77777777" w:rsidR="00625268" w:rsidRPr="00992CB2" w:rsidRDefault="00625268" w:rsidP="0062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2A594017" w14:textId="77777777" w:rsidR="00625268" w:rsidRPr="00992CB2" w:rsidRDefault="00625268" w:rsidP="0062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625268" w:rsidRPr="00992CB2" w14:paraId="609371E7" w14:textId="77777777" w:rsidTr="00F33514">
        <w:tc>
          <w:tcPr>
            <w:tcW w:w="654" w:type="dxa"/>
            <w:vAlign w:val="center"/>
          </w:tcPr>
          <w:p w14:paraId="3E19FD2A" w14:textId="77777777" w:rsidR="00625268" w:rsidRPr="00992CB2" w:rsidRDefault="00625268" w:rsidP="00625268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572" w:type="dxa"/>
            <w:vAlign w:val="center"/>
          </w:tcPr>
          <w:p w14:paraId="06121CC9" w14:textId="15808965" w:rsidR="00625268" w:rsidRPr="00992CB2" w:rsidRDefault="00625268" w:rsidP="006252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Dossier del prodotto/documentazione</w:t>
            </w:r>
            <w:r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di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qualità</w:t>
            </w:r>
            <w:r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del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nutraceutico</w:t>
            </w:r>
            <w:r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/integratore alimentare/alimento a fini medici speciali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.</w:t>
            </w:r>
          </w:p>
        </w:tc>
        <w:tc>
          <w:tcPr>
            <w:tcW w:w="1166" w:type="dxa"/>
            <w:vAlign w:val="center"/>
          </w:tcPr>
          <w:p w14:paraId="7FE70D67" w14:textId="77777777" w:rsidR="00625268" w:rsidRPr="00992CB2" w:rsidRDefault="00625268" w:rsidP="0062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5DFA2612" w14:textId="77777777" w:rsidR="00625268" w:rsidRPr="00992CB2" w:rsidRDefault="00625268" w:rsidP="0062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625268" w:rsidRPr="00992CB2" w14:paraId="5881ED80" w14:textId="77777777" w:rsidTr="00F33514">
        <w:tc>
          <w:tcPr>
            <w:tcW w:w="654" w:type="dxa"/>
            <w:vAlign w:val="center"/>
          </w:tcPr>
          <w:p w14:paraId="1385A44E" w14:textId="77777777" w:rsidR="00625268" w:rsidRPr="00992CB2" w:rsidRDefault="00625268" w:rsidP="00625268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572" w:type="dxa"/>
            <w:vAlign w:val="center"/>
          </w:tcPr>
          <w:p w14:paraId="08FD01B5" w14:textId="77777777" w:rsidR="00625268" w:rsidRPr="00992CB2" w:rsidRDefault="00625268" w:rsidP="006252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Codice di registrazione del prodotto al Ministero della Salute.</w:t>
            </w:r>
          </w:p>
        </w:tc>
        <w:tc>
          <w:tcPr>
            <w:tcW w:w="1166" w:type="dxa"/>
            <w:vAlign w:val="center"/>
          </w:tcPr>
          <w:p w14:paraId="6D372729" w14:textId="77777777" w:rsidR="00625268" w:rsidRPr="00992CB2" w:rsidRDefault="00625268" w:rsidP="0062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77E648C0" w14:textId="77777777" w:rsidR="00625268" w:rsidRPr="00992CB2" w:rsidRDefault="00625268" w:rsidP="0062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625268" w:rsidRPr="00992CB2" w14:paraId="3C7A95C6" w14:textId="77777777" w:rsidTr="00F33514">
        <w:tc>
          <w:tcPr>
            <w:tcW w:w="654" w:type="dxa"/>
            <w:vAlign w:val="center"/>
          </w:tcPr>
          <w:p w14:paraId="0B813C2B" w14:textId="77777777" w:rsidR="00625268" w:rsidRPr="00992CB2" w:rsidRDefault="00625268" w:rsidP="00625268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572" w:type="dxa"/>
            <w:vAlign w:val="center"/>
          </w:tcPr>
          <w:p w14:paraId="77EDE9FA" w14:textId="4998A0FA" w:rsidR="00625268" w:rsidRPr="00992CB2" w:rsidRDefault="00625268" w:rsidP="006252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Dichiarazione </w:t>
            </w:r>
            <w:r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di 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impegno</w:t>
            </w:r>
            <w:r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di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comunicazione </w:t>
            </w:r>
            <w:r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di inizio e risultati 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 Ministero oppure copia della Notifica al Ministero (</w:t>
            </w:r>
            <w:hyperlink r:id="rId8" w:history="1">
              <w:r w:rsidRPr="008C61A7">
                <w:rPr>
                  <w:rStyle w:val="Collegamentoipertestuale"/>
                  <w:rFonts w:ascii="Gadugi" w:eastAsia="Gadugi" w:hAnsi="Gadugi" w:cs="Gadugi"/>
                  <w:kern w:val="0"/>
                  <w:sz w:val="20"/>
                  <w:szCs w:val="20"/>
                  <w:lang w:eastAsia="it-IT"/>
                  <w14:ligatures w14:val="none"/>
                </w:rPr>
                <w:t>foodtrials@sanita.it</w:t>
              </w:r>
            </w:hyperlink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)</w:t>
            </w:r>
            <w:r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, in conformità alle linee di indirizzo del Ministero della Salute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. In caso di </w:t>
            </w:r>
            <w:r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“</w:t>
            </w:r>
            <w:proofErr w:type="spellStart"/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Novel</w:t>
            </w:r>
            <w:proofErr w:type="spellEnd"/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proofErr w:type="spellStart"/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food</w:t>
            </w:r>
            <w:proofErr w:type="spellEnd"/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con </w:t>
            </w:r>
            <w:proofErr w:type="spellStart"/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claim</w:t>
            </w:r>
            <w:proofErr w:type="spellEnd"/>
            <w:r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”</w:t>
            </w: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da approvare occorre prima ottenere il parere di EFSA e l’autorizzazione della commissione EU.</w:t>
            </w:r>
          </w:p>
        </w:tc>
        <w:tc>
          <w:tcPr>
            <w:tcW w:w="1166" w:type="dxa"/>
            <w:vAlign w:val="center"/>
          </w:tcPr>
          <w:p w14:paraId="7D360A09" w14:textId="77777777" w:rsidR="00625268" w:rsidRPr="00992CB2" w:rsidRDefault="00625268" w:rsidP="0062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1D2C02F8" w14:textId="77777777" w:rsidR="00625268" w:rsidRPr="00992CB2" w:rsidRDefault="00625268" w:rsidP="0062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625268" w:rsidRPr="00992CB2" w14:paraId="2FCF396A" w14:textId="77777777" w:rsidTr="00F33514">
        <w:tc>
          <w:tcPr>
            <w:tcW w:w="654" w:type="dxa"/>
            <w:vAlign w:val="center"/>
          </w:tcPr>
          <w:p w14:paraId="45D090D1" w14:textId="77777777" w:rsidR="00625268" w:rsidRPr="00992CB2" w:rsidRDefault="00625268" w:rsidP="00625268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572" w:type="dxa"/>
            <w:vAlign w:val="center"/>
          </w:tcPr>
          <w:p w14:paraId="6D506B21" w14:textId="77777777" w:rsidR="00625268" w:rsidRPr="00992CB2" w:rsidRDefault="00625268" w:rsidP="006252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Foglietto illustrativo del Prodotto/Scheda Tecnica (se prodotto già in commercio o ha già ottenuto l’approvazione per la commercializzazione), chiaramente caratterizzato per composizione, proprietà fisiche e chimiche, processo di fabbricazione, stabilità e biodisponibilità, indicando la categoria di appartenenza (alimento, integratore </w:t>
            </w:r>
            <w:proofErr w:type="gramStart"/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alimentare,..</w:t>
            </w:r>
            <w:proofErr w:type="gramEnd"/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).</w:t>
            </w:r>
          </w:p>
        </w:tc>
        <w:tc>
          <w:tcPr>
            <w:tcW w:w="1166" w:type="dxa"/>
            <w:vAlign w:val="center"/>
          </w:tcPr>
          <w:p w14:paraId="412ABC96" w14:textId="77777777" w:rsidR="00625268" w:rsidRPr="00992CB2" w:rsidRDefault="00625268" w:rsidP="0062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1F919A0A" w14:textId="77777777" w:rsidR="00625268" w:rsidRPr="00992CB2" w:rsidRDefault="00625268" w:rsidP="0062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625268" w:rsidRPr="00992CB2" w14:paraId="38AAB3B9" w14:textId="77777777" w:rsidTr="00F33514">
        <w:tc>
          <w:tcPr>
            <w:tcW w:w="654" w:type="dxa"/>
            <w:vAlign w:val="center"/>
          </w:tcPr>
          <w:p w14:paraId="3BDA71CC" w14:textId="77777777" w:rsidR="00625268" w:rsidRPr="00992CB2" w:rsidRDefault="00625268" w:rsidP="00625268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6572" w:type="dxa"/>
            <w:vAlign w:val="center"/>
          </w:tcPr>
          <w:p w14:paraId="464C743A" w14:textId="77777777" w:rsidR="00625268" w:rsidRPr="00992CB2" w:rsidRDefault="00625268" w:rsidP="006252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Esempio di Etichette.</w:t>
            </w:r>
          </w:p>
        </w:tc>
        <w:tc>
          <w:tcPr>
            <w:tcW w:w="1166" w:type="dxa"/>
            <w:vAlign w:val="center"/>
          </w:tcPr>
          <w:p w14:paraId="7E13BC18" w14:textId="77777777" w:rsidR="00625268" w:rsidRPr="00992CB2" w:rsidRDefault="00625268" w:rsidP="0062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5623DB8E" w14:textId="77777777" w:rsidR="00625268" w:rsidRPr="00992CB2" w:rsidRDefault="00625268" w:rsidP="0062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  <w:tr w:rsidR="00625268" w:rsidRPr="00992CB2" w14:paraId="382B1E8D" w14:textId="77777777" w:rsidTr="00F33514">
        <w:tc>
          <w:tcPr>
            <w:tcW w:w="654" w:type="dxa"/>
            <w:vAlign w:val="center"/>
          </w:tcPr>
          <w:p w14:paraId="3D3B163C" w14:textId="77777777" w:rsidR="00625268" w:rsidRPr="00992CB2" w:rsidRDefault="00625268" w:rsidP="00625268">
            <w:pPr>
              <w:spacing w:after="0" w:line="240" w:lineRule="auto"/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23</w:t>
            </w:r>
          </w:p>
        </w:tc>
        <w:tc>
          <w:tcPr>
            <w:tcW w:w="6572" w:type="dxa"/>
            <w:vAlign w:val="center"/>
          </w:tcPr>
          <w:p w14:paraId="1ED0CF45" w14:textId="77777777" w:rsidR="00625268" w:rsidRPr="00992CB2" w:rsidRDefault="00625268" w:rsidP="00625268">
            <w:pPr>
              <w:spacing w:after="0" w:line="240" w:lineRule="auto"/>
              <w:jc w:val="both"/>
              <w:rPr>
                <w:rFonts w:ascii="Gadugi" w:eastAsia="Gadugi" w:hAnsi="Gadugi" w:cs="Gadugi"/>
                <w:kern w:val="0"/>
                <w:sz w:val="20"/>
                <w:szCs w:val="20"/>
                <w:highlight w:val="yellow"/>
                <w:lang w:eastAsia="it-IT"/>
                <w14:ligatures w14:val="none"/>
              </w:rPr>
            </w:pPr>
            <w:r w:rsidRPr="00992CB2">
              <w:rPr>
                <w:rFonts w:ascii="Gadugi" w:eastAsia="Gadugi" w:hAnsi="Gadugi" w:cs="Gadugi"/>
                <w:kern w:val="0"/>
                <w:sz w:val="20"/>
                <w:szCs w:val="20"/>
                <w:lang w:eastAsia="it-IT"/>
                <w14:ligatures w14:val="none"/>
              </w:rPr>
              <w:t>Documento di Word contenente l’elenco di tutta la documentazione presentata.</w:t>
            </w:r>
          </w:p>
        </w:tc>
        <w:tc>
          <w:tcPr>
            <w:tcW w:w="1166" w:type="dxa"/>
            <w:vAlign w:val="center"/>
          </w:tcPr>
          <w:p w14:paraId="4BAC4AE1" w14:textId="77777777" w:rsidR="00625268" w:rsidRPr="00992CB2" w:rsidRDefault="00625268" w:rsidP="0062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  <w:tc>
          <w:tcPr>
            <w:tcW w:w="1276" w:type="dxa"/>
            <w:vAlign w:val="center"/>
          </w:tcPr>
          <w:p w14:paraId="2BC17826" w14:textId="77777777" w:rsidR="00625268" w:rsidRPr="00992CB2" w:rsidRDefault="00625268" w:rsidP="00625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eastAsia="Gadugi" w:hAnsi="Gadugi" w:cs="Gadugi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92CB2">
              <w:rPr>
                <w:rFonts w:ascii="Symbol" w:eastAsia="Symbol" w:hAnsi="Symbol" w:cs="Symbol"/>
                <w:b/>
                <w:color w:val="722601"/>
                <w:kern w:val="0"/>
                <w:sz w:val="20"/>
                <w:szCs w:val="20"/>
                <w:lang w:eastAsia="it-IT"/>
                <w14:ligatures w14:val="none"/>
              </w:rPr>
              <w:t></w:t>
            </w:r>
          </w:p>
        </w:tc>
      </w:tr>
    </w:tbl>
    <w:p w14:paraId="693FCB68" w14:textId="77777777" w:rsidR="00992CB2" w:rsidRPr="00992CB2" w:rsidRDefault="00992CB2" w:rsidP="00992CB2">
      <w:pPr>
        <w:tabs>
          <w:tab w:val="left" w:pos="3152"/>
        </w:tabs>
        <w:rPr>
          <w:rFonts w:ascii="Calibri" w:eastAsia="Calibri" w:hAnsi="Calibri" w:cs="Calibri"/>
          <w:kern w:val="0"/>
          <w:sz w:val="24"/>
          <w:szCs w:val="24"/>
          <w:highlight w:val="yellow"/>
          <w:lang w:eastAsia="it-IT"/>
          <w14:ligatures w14:val="none"/>
        </w:rPr>
      </w:pPr>
    </w:p>
    <w:p w14:paraId="5F978808" w14:textId="5462991B" w:rsidR="00992CB2" w:rsidRPr="005257C8" w:rsidRDefault="00992CB2" w:rsidP="00992CB2">
      <w:pPr>
        <w:tabs>
          <w:tab w:val="left" w:pos="3152"/>
        </w:tabs>
        <w:spacing w:before="220" w:after="0" w:line="288" w:lineRule="auto"/>
        <w:ind w:right="380"/>
        <w:jc w:val="both"/>
        <w:rPr>
          <w:rFonts w:ascii="Gadugi" w:eastAsia="Gadugi" w:hAnsi="Gadugi" w:cs="Gadugi"/>
          <w:b/>
          <w:kern w:val="0"/>
          <w:sz w:val="20"/>
          <w:szCs w:val="20"/>
          <w:u w:val="single"/>
          <w:lang w:eastAsia="it-IT"/>
          <w14:ligatures w14:val="none"/>
        </w:rPr>
      </w:pPr>
      <w:r w:rsidRPr="00992CB2">
        <w:rPr>
          <w:rFonts w:ascii="Gadugi" w:eastAsia="Gadugi" w:hAnsi="Gadugi" w:cs="Gadugi"/>
          <w:b/>
          <w:kern w:val="0"/>
          <w:sz w:val="20"/>
          <w:szCs w:val="20"/>
          <w:u w:val="single"/>
          <w:lang w:eastAsia="it-IT"/>
          <w14:ligatures w14:val="none"/>
        </w:rPr>
        <w:t xml:space="preserve">Tutti i documenti </w:t>
      </w:r>
      <w:r w:rsidRPr="005257C8">
        <w:rPr>
          <w:rFonts w:ascii="Gadugi" w:eastAsia="Gadugi" w:hAnsi="Gadugi" w:cs="Gadugi"/>
          <w:b/>
          <w:kern w:val="0"/>
          <w:sz w:val="20"/>
          <w:szCs w:val="20"/>
          <w:u w:val="single"/>
          <w:lang w:eastAsia="it-IT"/>
          <w14:ligatures w14:val="none"/>
        </w:rPr>
        <w:t>dovranno essere trasmessi in formato pdf non modificabile e</w:t>
      </w:r>
      <w:r w:rsidR="00805DCF" w:rsidRPr="005257C8">
        <w:rPr>
          <w:rFonts w:ascii="Gadugi" w:eastAsia="Gadugi" w:hAnsi="Gadugi" w:cs="Gadugi"/>
          <w:b/>
          <w:kern w:val="0"/>
          <w:sz w:val="20"/>
          <w:szCs w:val="20"/>
          <w:u w:val="single"/>
          <w:lang w:eastAsia="it-IT"/>
          <w14:ligatures w14:val="none"/>
        </w:rPr>
        <w:t xml:space="preserve">, in caso di documenti a firma olografa </w:t>
      </w:r>
      <w:r w:rsidRPr="005257C8">
        <w:rPr>
          <w:rFonts w:ascii="Gadugi" w:eastAsia="Gadugi" w:hAnsi="Gadugi" w:cs="Gadugi"/>
          <w:b/>
          <w:kern w:val="0"/>
          <w:sz w:val="20"/>
          <w:szCs w:val="20"/>
          <w:u w:val="single"/>
          <w:lang w:eastAsia="it-IT"/>
          <w14:ligatures w14:val="none"/>
        </w:rPr>
        <w:t>dovranno</w:t>
      </w:r>
      <w:r w:rsidR="00805DCF" w:rsidRPr="005257C8">
        <w:rPr>
          <w:rFonts w:ascii="Gadugi" w:eastAsia="Gadugi" w:hAnsi="Gadugi" w:cs="Gadugi"/>
          <w:b/>
          <w:kern w:val="0"/>
          <w:sz w:val="20"/>
          <w:szCs w:val="20"/>
          <w:u w:val="single"/>
          <w:lang w:eastAsia="it-IT"/>
          <w14:ligatures w14:val="none"/>
        </w:rPr>
        <w:t xml:space="preserve"> </w:t>
      </w:r>
      <w:r w:rsidR="00805DCF">
        <w:rPr>
          <w:rFonts w:ascii="Gadugi" w:eastAsia="Gadugi" w:hAnsi="Gadugi" w:cs="Gadugi"/>
          <w:b/>
          <w:kern w:val="0"/>
          <w:sz w:val="20"/>
          <w:szCs w:val="20"/>
          <w:u w:val="single"/>
          <w:lang w:eastAsia="it-IT"/>
          <w14:ligatures w14:val="none"/>
        </w:rPr>
        <w:t xml:space="preserve">essere </w:t>
      </w:r>
      <w:r w:rsidRPr="005257C8">
        <w:rPr>
          <w:rFonts w:ascii="Gadugi" w:eastAsia="Gadugi" w:hAnsi="Gadugi" w:cs="Gadugi"/>
          <w:b/>
          <w:kern w:val="0"/>
          <w:sz w:val="20"/>
          <w:szCs w:val="20"/>
          <w:u w:val="single"/>
          <w:lang w:eastAsia="it-IT"/>
          <w14:ligatures w14:val="none"/>
        </w:rPr>
        <w:t>scannerizzati</w:t>
      </w:r>
      <w:r w:rsidR="00805DCF">
        <w:rPr>
          <w:rFonts w:ascii="Gadugi" w:eastAsia="Gadugi" w:hAnsi="Gadugi" w:cs="Gadugi"/>
          <w:b/>
          <w:kern w:val="0"/>
          <w:sz w:val="20"/>
          <w:szCs w:val="20"/>
          <w:u w:val="single"/>
          <w:lang w:eastAsia="it-IT"/>
          <w14:ligatures w14:val="none"/>
        </w:rPr>
        <w:t xml:space="preserve"> garantendo la corretta leggibilità.</w:t>
      </w:r>
    </w:p>
    <w:p w14:paraId="534A9650" w14:textId="5F2F0DBD" w:rsidR="00992CB2" w:rsidRPr="00992CB2" w:rsidRDefault="00992CB2" w:rsidP="00992CB2">
      <w:pPr>
        <w:tabs>
          <w:tab w:val="left" w:pos="3152"/>
        </w:tabs>
        <w:spacing w:before="220" w:after="0" w:line="288" w:lineRule="auto"/>
        <w:ind w:right="380"/>
        <w:jc w:val="both"/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</w:pP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lastRenderedPageBreak/>
        <w:t>IL FALDONE DOCUMENTALE/LA CARTELLA</w:t>
      </w:r>
      <w:r w:rsidR="00805DCF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 xml:space="preserve"> </w:t>
      </w:r>
      <w:proofErr w:type="spellStart"/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DOVR</w:t>
      </w:r>
      <w:r w:rsidR="00805DCF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à</w:t>
      </w:r>
      <w:proofErr w:type="spellEnd"/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 xml:space="preserve"> ESSERE</w:t>
      </w:r>
      <w:r w:rsidR="00805DCF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 xml:space="preserve"> Organizzato tramite un I</w:t>
      </w: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NDICE RAGIONATO</w:t>
      </w:r>
      <w:r w:rsidR="00805DCF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 xml:space="preserve"> in accordo all’elenco richiesto al punto numero 23 della presente lista</w:t>
      </w: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, indican</w:t>
      </w:r>
      <w:r w:rsidR="00805DCF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te</w:t>
      </w: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 xml:space="preserve"> l’ordine di</w:t>
      </w:r>
      <w:r w:rsidRPr="00992CB2">
        <w:rPr>
          <w:rFonts w:ascii="Gadugi" w:eastAsia="Gadugi" w:hAnsi="Gadugi" w:cs="Gadugi"/>
          <w:b/>
          <w:kern w:val="0"/>
          <w:sz w:val="20"/>
          <w:szCs w:val="20"/>
          <w:lang w:eastAsia="it-IT"/>
          <w14:ligatures w14:val="none"/>
        </w:rPr>
        <w:t xml:space="preserve"> </w:t>
      </w: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presentazione dei documenti</w:t>
      </w:r>
      <w:r w:rsidR="00805DCF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, la tipologia di documento e</w:t>
      </w: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 xml:space="preserve"> </w:t>
      </w:r>
      <w:r w:rsidR="00805DCF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la relativa denominazione</w:t>
      </w: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 xml:space="preserve"> assegnat</w:t>
      </w:r>
      <w:r w:rsidR="00805DCF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a</w:t>
      </w: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 xml:space="preserve"> al file (compresa estensione)</w:t>
      </w:r>
    </w:p>
    <w:p w14:paraId="6F755B1E" w14:textId="77777777" w:rsidR="00992CB2" w:rsidRPr="00992CB2" w:rsidRDefault="00992CB2" w:rsidP="00992CB2">
      <w:pPr>
        <w:tabs>
          <w:tab w:val="left" w:pos="3152"/>
        </w:tabs>
        <w:jc w:val="both"/>
        <w:rPr>
          <w:rFonts w:ascii="Gadugi" w:eastAsia="Gadugi" w:hAnsi="Gadugi" w:cs="Gadugi"/>
          <w:kern w:val="0"/>
          <w:sz w:val="20"/>
          <w:szCs w:val="20"/>
          <w:lang w:eastAsia="it-IT"/>
          <w14:ligatures w14:val="none"/>
        </w:rPr>
      </w:pPr>
    </w:p>
    <w:p w14:paraId="043588DC" w14:textId="77777777" w:rsidR="00992CB2" w:rsidRPr="00992CB2" w:rsidRDefault="00992CB2" w:rsidP="00992CB2">
      <w:pPr>
        <w:tabs>
          <w:tab w:val="left" w:pos="3152"/>
        </w:tabs>
        <w:rPr>
          <w:rFonts w:ascii="Calibri" w:eastAsia="Calibri" w:hAnsi="Calibri" w:cs="Calibri"/>
          <w:kern w:val="0"/>
          <w:sz w:val="24"/>
          <w:szCs w:val="24"/>
          <w:lang w:eastAsia="it-IT"/>
          <w14:ligatures w14:val="none"/>
        </w:rPr>
      </w:pPr>
    </w:p>
    <w:p w14:paraId="67767290" w14:textId="77777777" w:rsidR="00156D23" w:rsidRDefault="00156D23"/>
    <w:sectPr w:rsidR="00156D23" w:rsidSect="00992CB2">
      <w:footerReference w:type="default" r:id="rId9"/>
      <w:footerReference w:type="first" r:id="rId10"/>
      <w:pgSz w:w="11909" w:h="16838"/>
      <w:pgMar w:top="1400" w:right="912" w:bottom="262" w:left="91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D8A76" w14:textId="77777777" w:rsidR="00A412DF" w:rsidRDefault="005257C8">
      <w:pPr>
        <w:spacing w:after="0" w:line="240" w:lineRule="auto"/>
      </w:pPr>
      <w:r>
        <w:separator/>
      </w:r>
    </w:p>
  </w:endnote>
  <w:endnote w:type="continuationSeparator" w:id="0">
    <w:p w14:paraId="7E0EDC94" w14:textId="77777777" w:rsidR="00A412DF" w:rsidRDefault="0052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0163F" w14:textId="77777777" w:rsidR="00A822A8" w:rsidRDefault="005257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 w:rsidRPr="00992CB2">
      <w:rPr>
        <w:noProof/>
        <w:color w:val="5B9BD5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A226FF" wp14:editId="44BEC0E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12B921B" id="Rettangolo 79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 filled="f" strokecolor="#767171" strokeweight="1.25pt">
              <w10:wrap anchorx="page" anchory="page"/>
            </v:rect>
          </w:pict>
        </mc:Fallback>
      </mc:AlternateContent>
    </w:r>
    <w:r w:rsidRPr="00992CB2">
      <w:rPr>
        <w:color w:val="5B9BD5"/>
      </w:rPr>
      <w:t xml:space="preserve">_Checklist interventistici no farmacologici v. 01 del 24.04.2024                                                                            </w:t>
    </w:r>
    <w:r w:rsidRPr="00992CB2">
      <w:rPr>
        <w:rFonts w:ascii="Calibri Light" w:eastAsia="Times New Roman" w:hAnsi="Calibri Light" w:cs="Times New Roman"/>
        <w:color w:val="5B9BD5"/>
        <w:sz w:val="20"/>
        <w:szCs w:val="20"/>
      </w:rPr>
      <w:t xml:space="preserve">pag. </w:t>
    </w:r>
    <w:r w:rsidRPr="00992CB2">
      <w:rPr>
        <w:rFonts w:eastAsia="Times New Roman"/>
        <w:color w:val="5B9BD5"/>
        <w:sz w:val="20"/>
        <w:szCs w:val="20"/>
      </w:rPr>
      <w:fldChar w:fldCharType="begin"/>
    </w:r>
    <w:r w:rsidRPr="00992CB2">
      <w:rPr>
        <w:color w:val="5B9BD5"/>
        <w:sz w:val="20"/>
        <w:szCs w:val="20"/>
      </w:rPr>
      <w:instrText>PAGE    \* MERGEFORMAT</w:instrText>
    </w:r>
    <w:r w:rsidRPr="00992CB2">
      <w:rPr>
        <w:rFonts w:eastAsia="Times New Roman"/>
        <w:color w:val="5B9BD5"/>
        <w:sz w:val="20"/>
        <w:szCs w:val="20"/>
      </w:rPr>
      <w:fldChar w:fldCharType="separate"/>
    </w:r>
    <w:r w:rsidR="00966BCD" w:rsidRPr="00966BCD">
      <w:rPr>
        <w:rFonts w:ascii="Calibri Light" w:eastAsia="Times New Roman" w:hAnsi="Calibri Light" w:cs="Times New Roman"/>
        <w:noProof/>
        <w:color w:val="5B9BD5"/>
        <w:sz w:val="20"/>
        <w:szCs w:val="20"/>
      </w:rPr>
      <w:t>4</w:t>
    </w:r>
    <w:r w:rsidRPr="00992CB2">
      <w:rPr>
        <w:rFonts w:ascii="Calibri Light" w:eastAsia="Times New Roman" w:hAnsi="Calibri Light" w:cs="Times New Roman"/>
        <w:color w:val="5B9BD5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3CDCF" w14:textId="77777777" w:rsidR="00A822A8" w:rsidRDefault="005257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 w:rsidRPr="00992CB2">
      <w:rPr>
        <w:color w:val="5B9BD5"/>
      </w:rPr>
      <w:t>_ Checklist interventistici no farmacologici v. 01 del 24.04.2024                                                                           pag.1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FFBFF" w14:textId="77777777" w:rsidR="00A412DF" w:rsidRDefault="005257C8">
      <w:pPr>
        <w:spacing w:after="0" w:line="240" w:lineRule="auto"/>
      </w:pPr>
      <w:r>
        <w:separator/>
      </w:r>
    </w:p>
  </w:footnote>
  <w:footnote w:type="continuationSeparator" w:id="0">
    <w:p w14:paraId="3B4A771F" w14:textId="77777777" w:rsidR="00A412DF" w:rsidRDefault="00525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54D95"/>
    <w:multiLevelType w:val="multilevel"/>
    <w:tmpl w:val="2F3EA85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609E1"/>
    <w:multiLevelType w:val="multilevel"/>
    <w:tmpl w:val="3B94FB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E35E2"/>
    <w:multiLevelType w:val="multilevel"/>
    <w:tmpl w:val="ACD60C7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B2"/>
    <w:rsid w:val="000262FC"/>
    <w:rsid w:val="0004081F"/>
    <w:rsid w:val="00156D23"/>
    <w:rsid w:val="00185F19"/>
    <w:rsid w:val="00212C88"/>
    <w:rsid w:val="00340B07"/>
    <w:rsid w:val="00481D0B"/>
    <w:rsid w:val="005257C8"/>
    <w:rsid w:val="00625268"/>
    <w:rsid w:val="006475CF"/>
    <w:rsid w:val="006C4F1A"/>
    <w:rsid w:val="0076421E"/>
    <w:rsid w:val="00805DCF"/>
    <w:rsid w:val="00821FA2"/>
    <w:rsid w:val="00876AD5"/>
    <w:rsid w:val="009454B5"/>
    <w:rsid w:val="00966BCD"/>
    <w:rsid w:val="00992CB2"/>
    <w:rsid w:val="00A40941"/>
    <w:rsid w:val="00A412DF"/>
    <w:rsid w:val="00BC5B13"/>
    <w:rsid w:val="00C96CC6"/>
    <w:rsid w:val="00CA5979"/>
    <w:rsid w:val="00D3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8DB6"/>
  <w15:chartTrackingRefBased/>
  <w15:docId w15:val="{A279A5C7-7FDC-44A3-A481-7E4C9075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92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2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2C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2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2C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2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2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2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2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2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2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2C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2CB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2CB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2C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2C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2C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2C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2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2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2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2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2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2C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2C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2CB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2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2CB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2CB2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374E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dtrials@sani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Bernardi</dc:creator>
  <cp:keywords/>
  <dc:description/>
  <cp:lastModifiedBy>Volpi Vera Giulia</cp:lastModifiedBy>
  <cp:revision>5</cp:revision>
  <dcterms:created xsi:type="dcterms:W3CDTF">2024-05-16T10:28:00Z</dcterms:created>
  <dcterms:modified xsi:type="dcterms:W3CDTF">2024-05-22T10:32:00Z</dcterms:modified>
</cp:coreProperties>
</file>